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32" w:rsidRPr="004D7E32" w:rsidRDefault="004D7E32" w:rsidP="004D7E32">
      <w:pPr>
        <w:spacing w:after="0" w:line="240" w:lineRule="auto"/>
        <w:rPr>
          <w:rFonts w:cs="Arial"/>
          <w:b/>
          <w:sz w:val="24"/>
          <w:szCs w:val="24"/>
        </w:rPr>
      </w:pPr>
    </w:p>
    <w:p w:rsidR="00F83746" w:rsidRPr="005331B7" w:rsidRDefault="00BE75CD" w:rsidP="001B2FD7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5331B7">
        <w:rPr>
          <w:rFonts w:cs="Arial"/>
          <w:b/>
          <w:sz w:val="48"/>
          <w:szCs w:val="48"/>
        </w:rPr>
        <w:t>DIRETORIA DE ENSINO DE FRANCA</w:t>
      </w:r>
      <w:r w:rsidR="00F83746" w:rsidRPr="005331B7">
        <w:rPr>
          <w:rFonts w:cs="Arial"/>
          <w:b/>
          <w:sz w:val="48"/>
          <w:szCs w:val="48"/>
        </w:rPr>
        <w:t>/SP</w:t>
      </w:r>
    </w:p>
    <w:p w:rsidR="005137C1" w:rsidRPr="005331B7" w:rsidRDefault="009D7B19" w:rsidP="005331B7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5331B7">
        <w:rPr>
          <w:rFonts w:cs="Arial"/>
          <w:b/>
          <w:sz w:val="48"/>
          <w:szCs w:val="48"/>
        </w:rPr>
        <w:t>PLANO DE ENSINO</w:t>
      </w:r>
      <w:r w:rsidR="00B9450F">
        <w:rPr>
          <w:rFonts w:cs="Arial"/>
          <w:b/>
          <w:sz w:val="48"/>
          <w:szCs w:val="48"/>
        </w:rPr>
        <w:t xml:space="preserve"> – MONITORIA DO PERÍODO INTEGRAL</w:t>
      </w:r>
      <w:r w:rsidRPr="005331B7">
        <w:rPr>
          <w:rFonts w:cs="Arial"/>
          <w:b/>
          <w:sz w:val="48"/>
          <w:szCs w:val="48"/>
        </w:rPr>
        <w:t xml:space="preserve"> 202</w:t>
      </w:r>
      <w:r w:rsidR="00594C31" w:rsidRPr="005331B7">
        <w:rPr>
          <w:rFonts w:cs="Arial"/>
          <w:b/>
          <w:sz w:val="48"/>
          <w:szCs w:val="48"/>
        </w:rPr>
        <w:t>0</w:t>
      </w:r>
    </w:p>
    <w:p w:rsidR="00BE75CD" w:rsidRPr="001B2FD7" w:rsidRDefault="00FE67E2" w:rsidP="0089503C">
      <w:pPr>
        <w:spacing w:after="0" w:line="240" w:lineRule="auto"/>
        <w:jc w:val="right"/>
        <w:rPr>
          <w:rFonts w:cs="Arial"/>
          <w:b/>
          <w:sz w:val="40"/>
          <w:szCs w:val="40"/>
        </w:rPr>
      </w:pPr>
      <w:r w:rsidRPr="001B2FD7">
        <w:rPr>
          <w:rFonts w:cs="Arial"/>
          <w:b/>
          <w:sz w:val="40"/>
          <w:szCs w:val="40"/>
        </w:rPr>
        <w:t>Escola Municipal de Educação Infantil “EMILY DE OLIVEIRA SILVA”</w:t>
      </w:r>
    </w:p>
    <w:p w:rsidR="00622A7C" w:rsidRPr="008A7FF9" w:rsidRDefault="00622A7C" w:rsidP="00F83746">
      <w:pPr>
        <w:spacing w:after="0" w:line="240" w:lineRule="auto"/>
        <w:rPr>
          <w:rFonts w:cs="Arial"/>
          <w:sz w:val="36"/>
          <w:szCs w:val="36"/>
        </w:rPr>
      </w:pPr>
    </w:p>
    <w:p w:rsidR="00230D84" w:rsidRPr="008A7FF9" w:rsidRDefault="00230D84" w:rsidP="00230D84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 w:rsidRPr="008A7FF9">
        <w:rPr>
          <w:rFonts w:cs="Arial"/>
          <w:b/>
          <w:sz w:val="36"/>
          <w:szCs w:val="36"/>
          <w:u w:val="single"/>
        </w:rPr>
        <w:t>Sala/Turma:</w:t>
      </w:r>
      <w:r w:rsidRPr="008A7FF9">
        <w:rPr>
          <w:rFonts w:cs="Arial"/>
          <w:sz w:val="36"/>
          <w:szCs w:val="36"/>
        </w:rPr>
        <w:t xml:space="preserve"> CRIANÇAS PEQUENAS</w:t>
      </w:r>
      <w:r w:rsidR="004E28C9" w:rsidRPr="008A7FF9">
        <w:rPr>
          <w:rFonts w:cs="Arial"/>
          <w:sz w:val="36"/>
          <w:szCs w:val="36"/>
        </w:rPr>
        <w:t xml:space="preserve"> - </w:t>
      </w:r>
      <w:r w:rsidRPr="008A7FF9">
        <w:rPr>
          <w:rFonts w:cs="Arial"/>
          <w:sz w:val="36"/>
          <w:szCs w:val="36"/>
        </w:rPr>
        <w:t>ETAPAS I e II</w:t>
      </w:r>
    </w:p>
    <w:p w:rsidR="00230D84" w:rsidRPr="008A7FF9" w:rsidRDefault="00230D84" w:rsidP="00FC4DE5">
      <w:pPr>
        <w:tabs>
          <w:tab w:val="left" w:pos="12488"/>
        </w:tabs>
        <w:spacing w:after="0" w:line="240" w:lineRule="auto"/>
        <w:rPr>
          <w:rFonts w:cs="Arial"/>
          <w:sz w:val="36"/>
          <w:szCs w:val="36"/>
        </w:rPr>
      </w:pPr>
      <w:r w:rsidRPr="008A7FF9">
        <w:rPr>
          <w:rFonts w:cs="Arial"/>
          <w:b/>
          <w:sz w:val="36"/>
          <w:szCs w:val="36"/>
          <w:u w:val="single"/>
        </w:rPr>
        <w:t>Período</w:t>
      </w:r>
      <w:r w:rsidRPr="008A7FF9">
        <w:rPr>
          <w:rFonts w:cs="Arial"/>
          <w:b/>
          <w:sz w:val="36"/>
          <w:szCs w:val="36"/>
        </w:rPr>
        <w:t>:</w:t>
      </w:r>
      <w:r w:rsidRPr="008A7FF9">
        <w:rPr>
          <w:rFonts w:cs="Arial"/>
          <w:sz w:val="36"/>
          <w:szCs w:val="36"/>
        </w:rPr>
        <w:t xml:space="preserve"> INTEGRAL</w:t>
      </w:r>
      <w:r w:rsidR="00FC4DE5">
        <w:rPr>
          <w:rFonts w:cs="Arial"/>
          <w:sz w:val="36"/>
          <w:szCs w:val="36"/>
        </w:rPr>
        <w:t xml:space="preserve"> - </w:t>
      </w:r>
      <w:r w:rsidRPr="008A7FF9">
        <w:rPr>
          <w:rFonts w:cs="Arial"/>
          <w:b/>
          <w:sz w:val="36"/>
          <w:szCs w:val="36"/>
          <w:u w:val="single"/>
        </w:rPr>
        <w:t>Ano</w:t>
      </w:r>
      <w:r w:rsidRPr="008A7FF9">
        <w:rPr>
          <w:rFonts w:cs="Arial"/>
          <w:b/>
          <w:sz w:val="36"/>
          <w:szCs w:val="36"/>
        </w:rPr>
        <w:t>:</w:t>
      </w:r>
      <w:r w:rsidRPr="008A7FF9">
        <w:rPr>
          <w:rFonts w:cs="Arial"/>
          <w:sz w:val="36"/>
          <w:szCs w:val="36"/>
        </w:rPr>
        <w:t xml:space="preserve"> 2020</w:t>
      </w:r>
    </w:p>
    <w:p w:rsidR="00230D84" w:rsidRPr="008A7FF9" w:rsidRDefault="00230D84" w:rsidP="00230D84">
      <w:pPr>
        <w:spacing w:after="0" w:line="240" w:lineRule="auto"/>
        <w:rPr>
          <w:rFonts w:cs="Arial"/>
          <w:sz w:val="36"/>
          <w:szCs w:val="36"/>
        </w:rPr>
      </w:pPr>
    </w:p>
    <w:p w:rsidR="00FC4DE5" w:rsidRDefault="00FC4DE5" w:rsidP="00FC4DE5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OFICINAS E MONITORAS</w:t>
      </w:r>
      <w:r w:rsidR="00230D84" w:rsidRPr="008A7FF9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="00230D84" w:rsidRPr="008A7FF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FC4DE5" w:rsidRDefault="00230D84" w:rsidP="00FC4DE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FC4DE5">
        <w:rPr>
          <w:rFonts w:asciiTheme="minorHAnsi" w:hAnsiTheme="minorHAnsi" w:cstheme="minorHAnsi"/>
          <w:sz w:val="36"/>
          <w:szCs w:val="36"/>
        </w:rPr>
        <w:t>O E</w:t>
      </w:r>
      <w:r w:rsidR="00FC4DE5">
        <w:rPr>
          <w:rFonts w:cstheme="minorHAnsi"/>
          <w:sz w:val="36"/>
          <w:szCs w:val="36"/>
        </w:rPr>
        <w:t>U, O OUTRO E O NÓS – Joyce</w:t>
      </w:r>
      <w:r w:rsidR="00A23E91">
        <w:rPr>
          <w:rFonts w:cstheme="minorHAnsi"/>
          <w:sz w:val="36"/>
          <w:szCs w:val="36"/>
        </w:rPr>
        <w:t xml:space="preserve"> Joelma da Silva Souza</w:t>
      </w:r>
    </w:p>
    <w:p w:rsidR="00FC4DE5" w:rsidRPr="004B68C4" w:rsidRDefault="00FC4DE5" w:rsidP="004B68C4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CORPO, GESTOS E MOVIMENTOS – </w:t>
      </w:r>
      <w:r w:rsidR="004B68C4">
        <w:rPr>
          <w:rFonts w:cstheme="minorHAnsi"/>
          <w:sz w:val="36"/>
          <w:szCs w:val="36"/>
        </w:rPr>
        <w:t>Joyce Joelma da Silva Souza</w:t>
      </w:r>
    </w:p>
    <w:p w:rsidR="00FC4DE5" w:rsidRDefault="00FC4DE5" w:rsidP="00FC4DE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TRAÇOS, SONS, CORES E FORMAS – </w:t>
      </w:r>
      <w:r w:rsidR="00A23E91">
        <w:rPr>
          <w:rFonts w:cstheme="minorHAnsi"/>
          <w:sz w:val="36"/>
          <w:szCs w:val="36"/>
        </w:rPr>
        <w:t xml:space="preserve">Mariana </w:t>
      </w:r>
      <w:r w:rsidR="004B68C4">
        <w:rPr>
          <w:rFonts w:cstheme="minorHAnsi"/>
          <w:sz w:val="36"/>
          <w:szCs w:val="36"/>
        </w:rPr>
        <w:t xml:space="preserve">Cristina de Oliveira Silva / </w:t>
      </w:r>
      <w:proofErr w:type="spellStart"/>
      <w:r w:rsidR="004B68C4">
        <w:rPr>
          <w:rFonts w:cstheme="minorHAnsi"/>
          <w:sz w:val="36"/>
          <w:szCs w:val="36"/>
        </w:rPr>
        <w:t>Thábata</w:t>
      </w:r>
      <w:proofErr w:type="spellEnd"/>
      <w:r w:rsidR="004B68C4">
        <w:rPr>
          <w:rFonts w:cstheme="minorHAnsi"/>
          <w:sz w:val="36"/>
          <w:szCs w:val="36"/>
        </w:rPr>
        <w:t xml:space="preserve"> C. da Silva Gimenes</w:t>
      </w:r>
    </w:p>
    <w:p w:rsidR="00FC4DE5" w:rsidRDefault="00230D84" w:rsidP="00FC4DE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FC4DE5">
        <w:rPr>
          <w:rFonts w:cstheme="minorHAnsi"/>
          <w:sz w:val="36"/>
          <w:szCs w:val="36"/>
        </w:rPr>
        <w:t>ESCUTA,</w:t>
      </w:r>
      <w:r w:rsidR="00FC4DE5">
        <w:rPr>
          <w:rFonts w:cstheme="minorHAnsi"/>
          <w:sz w:val="36"/>
          <w:szCs w:val="36"/>
        </w:rPr>
        <w:t xml:space="preserve"> FALA, PENSAMENTO E IMAGINAÇÃO –</w:t>
      </w:r>
      <w:r w:rsidR="004B68C4">
        <w:rPr>
          <w:rFonts w:cstheme="minorHAnsi"/>
          <w:b/>
          <w:sz w:val="36"/>
          <w:szCs w:val="36"/>
        </w:rPr>
        <w:t xml:space="preserve"> </w:t>
      </w:r>
      <w:proofErr w:type="spellStart"/>
      <w:r w:rsidR="00FC4DE5">
        <w:rPr>
          <w:rFonts w:cstheme="minorHAnsi"/>
          <w:sz w:val="36"/>
          <w:szCs w:val="36"/>
        </w:rPr>
        <w:t>Liéte</w:t>
      </w:r>
      <w:proofErr w:type="spellEnd"/>
      <w:r w:rsidR="00A23E91">
        <w:rPr>
          <w:rFonts w:cstheme="minorHAnsi"/>
          <w:sz w:val="36"/>
          <w:szCs w:val="36"/>
        </w:rPr>
        <w:t xml:space="preserve"> Mendes Carvalho</w:t>
      </w:r>
    </w:p>
    <w:p w:rsidR="00FC4DE5" w:rsidRDefault="00230D84" w:rsidP="00FC4DE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FC4DE5">
        <w:rPr>
          <w:rFonts w:cstheme="minorHAnsi"/>
          <w:sz w:val="36"/>
          <w:szCs w:val="36"/>
        </w:rPr>
        <w:t>ESPAÇOS, TEMPOS, QUANTID</w:t>
      </w:r>
      <w:r w:rsidR="00FC4DE5">
        <w:rPr>
          <w:rFonts w:cstheme="minorHAnsi"/>
          <w:sz w:val="36"/>
          <w:szCs w:val="36"/>
        </w:rPr>
        <w:t xml:space="preserve">ADES, RELAÇÕES E </w:t>
      </w:r>
      <w:r w:rsidR="00A23E91">
        <w:rPr>
          <w:rFonts w:cstheme="minorHAnsi"/>
          <w:sz w:val="36"/>
          <w:szCs w:val="36"/>
        </w:rPr>
        <w:t>TRANSFORMAÇÕES –</w:t>
      </w:r>
      <w:r w:rsidR="004B68C4">
        <w:rPr>
          <w:rFonts w:cstheme="minorHAnsi"/>
          <w:sz w:val="36"/>
          <w:szCs w:val="36"/>
        </w:rPr>
        <w:t xml:space="preserve"> </w:t>
      </w:r>
      <w:proofErr w:type="spellStart"/>
      <w:r w:rsidR="00A23E91">
        <w:rPr>
          <w:rFonts w:cstheme="minorHAnsi"/>
          <w:sz w:val="36"/>
          <w:szCs w:val="36"/>
        </w:rPr>
        <w:t>Thábata</w:t>
      </w:r>
      <w:proofErr w:type="spellEnd"/>
      <w:r w:rsidR="00676FF1">
        <w:rPr>
          <w:rFonts w:cstheme="minorHAnsi"/>
          <w:sz w:val="36"/>
          <w:szCs w:val="36"/>
        </w:rPr>
        <w:t xml:space="preserve"> </w:t>
      </w:r>
      <w:r w:rsidR="004B68C4">
        <w:rPr>
          <w:rFonts w:cstheme="minorHAnsi"/>
          <w:sz w:val="36"/>
          <w:szCs w:val="36"/>
        </w:rPr>
        <w:t xml:space="preserve">C. da Silva </w:t>
      </w:r>
      <w:r w:rsidR="00676FF1">
        <w:rPr>
          <w:rFonts w:cstheme="minorHAnsi"/>
          <w:sz w:val="36"/>
          <w:szCs w:val="36"/>
        </w:rPr>
        <w:t>Gimenes</w:t>
      </w:r>
    </w:p>
    <w:p w:rsidR="00FC4DE5" w:rsidRDefault="00FC4DE5" w:rsidP="00FC4DE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ARTESANATO E EXPERIÊNCIAS – Fábia Roberta</w:t>
      </w:r>
      <w:r w:rsidR="00A23E91">
        <w:rPr>
          <w:rFonts w:cstheme="minorHAnsi"/>
          <w:sz w:val="36"/>
          <w:szCs w:val="36"/>
        </w:rPr>
        <w:t xml:space="preserve"> Neto</w:t>
      </w:r>
      <w:r w:rsidR="00676FF1">
        <w:rPr>
          <w:rFonts w:cstheme="minorHAnsi"/>
          <w:sz w:val="36"/>
          <w:szCs w:val="36"/>
        </w:rPr>
        <w:t xml:space="preserve"> </w:t>
      </w:r>
    </w:p>
    <w:p w:rsidR="00FC4DE5" w:rsidRDefault="00FC4DE5" w:rsidP="00FC4DE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JOGOS E </w:t>
      </w:r>
      <w:r w:rsidR="00A23E91">
        <w:rPr>
          <w:rFonts w:cstheme="minorHAnsi"/>
          <w:sz w:val="36"/>
          <w:szCs w:val="36"/>
        </w:rPr>
        <w:t>BRINCADEIRAS –</w:t>
      </w:r>
      <w:r w:rsidR="004B68C4">
        <w:rPr>
          <w:rFonts w:cstheme="minorHAnsi"/>
          <w:b/>
          <w:sz w:val="36"/>
          <w:szCs w:val="36"/>
        </w:rPr>
        <w:t xml:space="preserve"> </w:t>
      </w:r>
      <w:r w:rsidR="00A23E91">
        <w:rPr>
          <w:rFonts w:cstheme="minorHAnsi"/>
          <w:sz w:val="36"/>
          <w:szCs w:val="36"/>
        </w:rPr>
        <w:t>Jéssica</w:t>
      </w:r>
      <w:r w:rsidR="00676FF1">
        <w:rPr>
          <w:rFonts w:cstheme="minorHAnsi"/>
          <w:sz w:val="36"/>
          <w:szCs w:val="36"/>
        </w:rPr>
        <w:t xml:space="preserve"> Marinho</w:t>
      </w:r>
      <w:r w:rsidR="0046532C">
        <w:rPr>
          <w:rFonts w:cstheme="minorHAnsi"/>
          <w:sz w:val="36"/>
          <w:szCs w:val="36"/>
        </w:rPr>
        <w:t xml:space="preserve"> Oliveira</w:t>
      </w:r>
    </w:p>
    <w:p w:rsidR="00FC4DE5" w:rsidRPr="00FC4DE5" w:rsidRDefault="00FC4DE5" w:rsidP="00FC4DE5">
      <w:pPr>
        <w:spacing w:after="0" w:line="240" w:lineRule="auto"/>
        <w:ind w:left="360"/>
        <w:jc w:val="both"/>
        <w:rPr>
          <w:rFonts w:cstheme="minorHAnsi"/>
          <w:sz w:val="36"/>
          <w:szCs w:val="36"/>
        </w:rPr>
      </w:pPr>
    </w:p>
    <w:p w:rsidR="00110183" w:rsidRPr="008A7FF9" w:rsidRDefault="00230D84" w:rsidP="00FC4DE5">
      <w:pPr>
        <w:spacing w:after="0" w:line="240" w:lineRule="auto"/>
        <w:jc w:val="right"/>
        <w:rPr>
          <w:rFonts w:cs="Arial"/>
          <w:sz w:val="36"/>
          <w:szCs w:val="36"/>
        </w:rPr>
      </w:pPr>
      <w:r w:rsidRPr="008A7FF9">
        <w:rPr>
          <w:rFonts w:cs="Arial"/>
          <w:b/>
          <w:sz w:val="36"/>
          <w:szCs w:val="36"/>
          <w:u w:val="single"/>
        </w:rPr>
        <w:t>Coordenadora Pedagógica:</w:t>
      </w:r>
      <w:r w:rsidRPr="008A7FF9">
        <w:rPr>
          <w:rFonts w:cs="Arial"/>
          <w:sz w:val="36"/>
          <w:szCs w:val="36"/>
        </w:rPr>
        <w:t xml:space="preserve"> </w:t>
      </w:r>
      <w:proofErr w:type="spellStart"/>
      <w:r w:rsidRPr="008A7FF9">
        <w:rPr>
          <w:rFonts w:cs="Arial"/>
          <w:sz w:val="36"/>
          <w:szCs w:val="36"/>
        </w:rPr>
        <w:t>Mariete</w:t>
      </w:r>
      <w:proofErr w:type="spellEnd"/>
      <w:r w:rsidRPr="008A7FF9">
        <w:rPr>
          <w:rFonts w:cs="Arial"/>
          <w:sz w:val="36"/>
          <w:szCs w:val="36"/>
        </w:rPr>
        <w:t xml:space="preserve"> Mendes Carvalho</w:t>
      </w:r>
    </w:p>
    <w:p w:rsidR="000841AC" w:rsidRPr="00123254" w:rsidRDefault="000841AC" w:rsidP="00123254">
      <w:pPr>
        <w:spacing w:after="0" w:line="240" w:lineRule="auto"/>
        <w:jc w:val="right"/>
        <w:rPr>
          <w:rFonts w:cs="Arial"/>
          <w:sz w:val="36"/>
          <w:szCs w:val="36"/>
        </w:rPr>
      </w:pPr>
    </w:p>
    <w:p w:rsidR="00110183" w:rsidRDefault="00110183" w:rsidP="0011018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cs="Calibri"/>
          <w:noProof/>
          <w:sz w:val="30"/>
          <w:szCs w:val="30"/>
          <w:lang w:eastAsia="pt-BR"/>
        </w:rPr>
        <w:lastRenderedPageBreak/>
        <w:drawing>
          <wp:inline distT="0" distB="0" distL="0" distR="0" wp14:anchorId="721ED4A3" wp14:editId="23D0723E">
            <wp:extent cx="8182303" cy="26835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XOS ESTRUTURAN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366" cy="26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83" w:rsidRPr="008A077E" w:rsidRDefault="00110183" w:rsidP="0011018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24"/>
      </w:tblGrid>
      <w:tr w:rsidR="00110183" w:rsidTr="00123254">
        <w:trPr>
          <w:jc w:val="center"/>
        </w:trPr>
        <w:tc>
          <w:tcPr>
            <w:tcW w:w="14824" w:type="dxa"/>
            <w:shd w:val="clear" w:color="auto" w:fill="DBE5F1" w:themeFill="accent1" w:themeFillTint="33"/>
          </w:tcPr>
          <w:p w:rsidR="00110183" w:rsidRPr="004E02CC" w:rsidRDefault="00110183" w:rsidP="0009272A">
            <w:pPr>
              <w:jc w:val="center"/>
              <w:rPr>
                <w:rFonts w:cs="Calibri"/>
                <w:b/>
                <w:sz w:val="44"/>
                <w:szCs w:val="44"/>
                <w:u w:val="single"/>
              </w:rPr>
            </w:pPr>
            <w:r w:rsidRPr="004E02CC">
              <w:rPr>
                <w:rFonts w:cs="Calibri"/>
                <w:b/>
                <w:sz w:val="44"/>
                <w:szCs w:val="44"/>
                <w:u w:val="single"/>
              </w:rPr>
              <w:t>DIREITOS DE APRENDIZAGEM E DESENVOLVIMENTO</w:t>
            </w:r>
          </w:p>
          <w:p w:rsidR="00110183" w:rsidRPr="009302DA" w:rsidRDefault="00110183" w:rsidP="0009272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10183" w:rsidRPr="004E02CC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CONVIVER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com crianças e adultos em pequenos e grandes grupos, reconhecer e respeitar as diferentes identidades e pertencimento étnico-racial, de gênero e de religião.</w:t>
            </w:r>
          </w:p>
          <w:p w:rsidR="00110183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AE71BF" w:rsidRPr="004E02CC" w:rsidRDefault="00AE71BF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AE71BF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BRINCAR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com diferentes parceiros, envolver-se em variadas brincadeiras e jogos de regras, reconhecer o sentido do singular, do coletivo, da autonomia e da solidariedade, constituindo as culturas infantis.</w:t>
            </w:r>
          </w:p>
          <w:p w:rsidR="000841AC" w:rsidRPr="004E02CC" w:rsidRDefault="000841AC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110183" w:rsidRPr="004E02CC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lastRenderedPageBreak/>
              <w:t>PARTICIPAR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das situações do cotidiano, tanto daquelas ligadas ao cuidado de si e d</w:t>
            </w:r>
            <w:r>
              <w:rPr>
                <w:rFonts w:eastAsiaTheme="minorHAnsi" w:cs="Calibri"/>
                <w:sz w:val="32"/>
                <w:szCs w:val="32"/>
              </w:rPr>
              <w:t>o ambiente, como das relativas à</w:t>
            </w:r>
            <w:r w:rsidRPr="004E02CC">
              <w:rPr>
                <w:rFonts w:eastAsiaTheme="minorHAnsi" w:cs="Calibri"/>
                <w:sz w:val="32"/>
                <w:szCs w:val="32"/>
              </w:rPr>
              <w:t>s atividades propostas pelo/a professor/a, e de decisões relativas a escola, aprendendo a respeitar os ritmos, os interesses e os desejos das outras pessoas.</w:t>
            </w:r>
          </w:p>
          <w:p w:rsidR="00110183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AE71BF" w:rsidRPr="004E02CC" w:rsidRDefault="00AE71BF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110183" w:rsidRPr="004E02CC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EXPLORAR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ambientes e situações, de diferentes formas, com pessoas e grupos sociais diversos, ampliando a sua noção de mundo e sua sensibilidade em relação aos outros.</w:t>
            </w:r>
          </w:p>
          <w:p w:rsidR="00110183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AE71BF" w:rsidRPr="004E02CC" w:rsidRDefault="00AE71BF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110183" w:rsidRPr="004E02CC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EXPRESSAR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as outras crianças e/ou adultos suas necessidades, emoções, sentimentos, duvidas, hipóteses, descobertas, opiniões, oposições, utilizando diferentes linguagens, de modo autônomo e criativo, e empenhando-se em entender o que os outros expressam.</w:t>
            </w:r>
          </w:p>
          <w:p w:rsidR="00110183" w:rsidRDefault="00110183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AE71BF" w:rsidRPr="004E02CC" w:rsidRDefault="00AE71BF" w:rsidP="0009272A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110183" w:rsidRPr="004E02CC" w:rsidRDefault="00110183" w:rsidP="0009272A">
            <w:pPr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CONHECER-SE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nas interações e construir uma identidade pessoal e cultural, valorizar suas próprias características e as das outras crianças e adultos, constituindo uma confiança em si e uma atitude acolhedora e respeitosa em relação aos outros.</w:t>
            </w:r>
          </w:p>
          <w:p w:rsidR="00110183" w:rsidRPr="009302DA" w:rsidRDefault="00110183" w:rsidP="0009272A">
            <w:pPr>
              <w:jc w:val="both"/>
              <w:rPr>
                <w:sz w:val="28"/>
                <w:szCs w:val="28"/>
              </w:rPr>
            </w:pPr>
          </w:p>
        </w:tc>
      </w:tr>
    </w:tbl>
    <w:p w:rsidR="00110183" w:rsidRDefault="00110183" w:rsidP="00110183">
      <w:pPr>
        <w:spacing w:after="0" w:line="240" w:lineRule="auto"/>
        <w:rPr>
          <w:rFonts w:cs="Calibri"/>
          <w:b/>
          <w:sz w:val="32"/>
          <w:szCs w:val="32"/>
        </w:rPr>
      </w:pPr>
    </w:p>
    <w:p w:rsidR="00D75EAA" w:rsidRDefault="00D75EAA" w:rsidP="00D75EAA">
      <w:pPr>
        <w:spacing w:after="0" w:line="240" w:lineRule="auto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D75EAA" w:rsidRPr="00D75EAA" w:rsidRDefault="00D75EAA" w:rsidP="00394546">
      <w:pPr>
        <w:spacing w:after="0" w:line="240" w:lineRule="auto"/>
        <w:jc w:val="center"/>
        <w:rPr>
          <w:rFonts w:asciiTheme="minorHAnsi" w:hAnsiTheme="minorHAnsi" w:cstheme="minorHAnsi"/>
          <w:b/>
          <w:sz w:val="50"/>
          <w:szCs w:val="5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 xml:space="preserve">: </w:t>
      </w:r>
      <w:r w:rsidRPr="00D75EAA">
        <w:rPr>
          <w:rFonts w:asciiTheme="minorHAnsi" w:hAnsiTheme="minorHAnsi" w:cstheme="minorHAnsi"/>
          <w:b/>
          <w:sz w:val="50"/>
          <w:szCs w:val="50"/>
        </w:rPr>
        <w:t>O EU, O OUTRO E O NÓS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75EAA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D75EAA" w:rsidRPr="00C51A91" w:rsidRDefault="00D75EAA" w:rsidP="004946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AS AÇÕES PEDAGÓGICAS DEVEM VISAR O DESENVOLVIMENTO DAS HABILIDADES ALMEJADAS A PARTIR DOS OBJETIVOS DE APRENDIZAGEM E DESENVOLVIMENTO PROPOSTO NO CAMPO DE EXPERIÊNCIA “O EU, O OUTRO E O NÓS” - DE ACORDO COM A BNCC E O CURRÍCULO PAULISTA. SÃO ELES:</w:t>
            </w:r>
          </w:p>
        </w:tc>
      </w:tr>
      <w:tr w:rsidR="00D75EAA" w:rsidRPr="000A713D" w:rsidTr="00592953">
        <w:trPr>
          <w:trHeight w:val="3109"/>
        </w:trPr>
        <w:tc>
          <w:tcPr>
            <w:tcW w:w="14173" w:type="dxa"/>
            <w:shd w:val="clear" w:color="auto" w:fill="auto"/>
          </w:tcPr>
          <w:p w:rsidR="00D75EAA" w:rsidRPr="00592953" w:rsidRDefault="00D75EAA" w:rsidP="0039454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592953" w:rsidRPr="00394546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(EI03EO01) Demonstrar empatia pelos outros, percebendo que as pessoas têm diferentes sentimentos, necessida</w:t>
            </w:r>
            <w:r>
              <w:rPr>
                <w:sz w:val="24"/>
                <w:szCs w:val="24"/>
              </w:rPr>
              <w:t>des e maneiras de pensar e agir;</w:t>
            </w:r>
          </w:p>
          <w:p w:rsidR="00592953" w:rsidRPr="00394546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(EI03EO02) Agir de maneira independente, com confiança em suas capacidades, reconhecen</w:t>
            </w:r>
            <w:r>
              <w:rPr>
                <w:sz w:val="24"/>
                <w:szCs w:val="24"/>
              </w:rPr>
              <w:t>do suas conquistas e limitações;</w:t>
            </w:r>
          </w:p>
          <w:p w:rsidR="00592953" w:rsidRPr="00394546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(EI03EO03) Ampliar as relações interpessoais, desenvolvendo atitudes de participação, cooperação e solidariedade, em brincade</w:t>
            </w:r>
            <w:r w:rsidR="00592953">
              <w:rPr>
                <w:sz w:val="24"/>
                <w:szCs w:val="24"/>
              </w:rPr>
              <w:t>iras e em momentos de interação;</w:t>
            </w:r>
          </w:p>
          <w:p w:rsidR="00592953" w:rsidRPr="00394546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(EI03EO04) Comunicar suas ideias, sentimentos, preferências e vontades a pessoas e grupos diversos, em brincadeiras e nas atividades cotidianas po</w:t>
            </w:r>
            <w:r>
              <w:rPr>
                <w:sz w:val="24"/>
                <w:szCs w:val="24"/>
              </w:rPr>
              <w:t>r meio de diferentes linguagens;</w:t>
            </w:r>
          </w:p>
          <w:p w:rsidR="00592953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(EI03EO05) Demonstrar valorização das características de seu corpo e respeitar as características dos outros (crianças e adultos) com os quais convive</w:t>
            </w:r>
            <w:r>
              <w:rPr>
                <w:sz w:val="24"/>
                <w:szCs w:val="24"/>
              </w:rPr>
              <w:t>;</w:t>
            </w:r>
          </w:p>
          <w:p w:rsidR="009806E6" w:rsidRPr="00394546" w:rsidRDefault="009806E6" w:rsidP="009806E6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714"/>
              <w:jc w:val="both"/>
              <w:rPr>
                <w:sz w:val="24"/>
                <w:szCs w:val="24"/>
              </w:rPr>
            </w:pPr>
          </w:p>
          <w:p w:rsidR="00394546" w:rsidRPr="00394546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(EI03EO06) Manifestar interesse e respeito por diferentes culturas e modos de vida, valorizando as marcas culturais do seu gru</w:t>
            </w:r>
            <w:r>
              <w:rPr>
                <w:sz w:val="24"/>
                <w:szCs w:val="24"/>
              </w:rPr>
              <w:t>po de origem e de outros grupos;</w:t>
            </w:r>
          </w:p>
          <w:p w:rsidR="00592953" w:rsidRDefault="00D75EAA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D75EAA">
              <w:rPr>
                <w:sz w:val="24"/>
                <w:szCs w:val="24"/>
              </w:rPr>
              <w:t>(EI03EO07) Usar estratégias pautadas no respeito mútuo para lidar com conflitos nas interações com crianças e adultos, conhecendo, respeitando e utilizando regras elementares de convívio social.</w:t>
            </w:r>
          </w:p>
          <w:p w:rsidR="00592953" w:rsidRPr="00592953" w:rsidRDefault="00592953" w:rsidP="0039454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592953" w:rsidRPr="00592953" w:rsidRDefault="00592953" w:rsidP="00394546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592953" w:rsidRPr="00592953" w:rsidRDefault="00592953" w:rsidP="00AA65BB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230D84" w:rsidRPr="00D75EAA" w:rsidRDefault="00230D84" w:rsidP="00230D84">
      <w:pPr>
        <w:rPr>
          <w:sz w:val="6"/>
          <w:szCs w:val="6"/>
        </w:rPr>
      </w:pPr>
    </w:p>
    <w:p w:rsidR="00380829" w:rsidRDefault="00380829" w:rsidP="00230D84"/>
    <w:p w:rsidR="00230D84" w:rsidRDefault="00230D84" w:rsidP="00230D84"/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92953" w:rsidRDefault="00592953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AA65BB" w:rsidRDefault="00AA65BB" w:rsidP="00676FF1">
      <w:pPr>
        <w:spacing w:after="0" w:line="240" w:lineRule="auto"/>
        <w:ind w:firstLine="708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D75EAA" w:rsidRPr="00D75EAA" w:rsidRDefault="00D75EAA" w:rsidP="00394546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 xml:space="preserve">: </w:t>
      </w:r>
      <w:r w:rsidR="00230D84" w:rsidRPr="00D75EAA">
        <w:rPr>
          <w:rFonts w:cstheme="minorHAnsi"/>
          <w:b/>
          <w:sz w:val="50"/>
          <w:szCs w:val="50"/>
        </w:rPr>
        <w:t>CORPO, GESTOS E MOVIMENTOS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75EAA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D75EAA" w:rsidRPr="00C51A91" w:rsidRDefault="00D75EAA" w:rsidP="004946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AS AÇÕES PEDAGÓGICAS DEVEM VISAR O DESENVOLVIMENTO DAS HABILIDADES ALMEJADAS A PARTIR DOS OBJETIVOS DE APRENDIZAGEM E DESENVOLVIMENTO PRO</w:t>
            </w:r>
            <w:r w:rsidR="00A94109"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POSTO NO CAMPO DE EXPERIÊNCIA “CORPO, GESTOS E MOVIMENTOS</w:t>
            </w: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” - DE ACORDO COM A BNCC E O CURRÍC</w:t>
            </w:r>
            <w:r w:rsidR="0049460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ULO PAULISTA. </w:t>
            </w: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SÃO ELES:</w:t>
            </w:r>
          </w:p>
        </w:tc>
      </w:tr>
      <w:tr w:rsidR="00D75EAA" w:rsidRPr="000A713D" w:rsidTr="00592953">
        <w:trPr>
          <w:trHeight w:val="3676"/>
        </w:trPr>
        <w:tc>
          <w:tcPr>
            <w:tcW w:w="14173" w:type="dxa"/>
            <w:shd w:val="clear" w:color="auto" w:fill="auto"/>
          </w:tcPr>
          <w:p w:rsidR="00D75EAA" w:rsidRDefault="00D75EAA" w:rsidP="00394546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714"/>
              <w:jc w:val="both"/>
              <w:rPr>
                <w:sz w:val="24"/>
                <w:szCs w:val="24"/>
              </w:rPr>
            </w:pP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(EI03CG01) Criar com o corpo formas diversificadas de expressão de sentimentos, sensações e emoções, tanto nas situações do cotidiano quanto em brincadeir</w:t>
            </w:r>
            <w:r>
              <w:rPr>
                <w:sz w:val="24"/>
                <w:szCs w:val="24"/>
              </w:rPr>
              <w:t>as, dança, teatro, música;</w:t>
            </w: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(EI03CG02) Demonstrar controle e adequação do uso de seu corpo em brincadeiras e jogos, escuta e reconto de histórias, atividades artístic</w:t>
            </w:r>
            <w:r>
              <w:rPr>
                <w:sz w:val="24"/>
                <w:szCs w:val="24"/>
              </w:rPr>
              <w:t>as, entre outras possibilidades;</w:t>
            </w: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(EI03CG03) Criar movimentos, gestos, olhares e mímicas em brincadeiras, jogos e atividades artísticas como dança, teatro e música, (</w:t>
            </w:r>
            <w:proofErr w:type="spellStart"/>
            <w:r w:rsidRPr="00676FF1">
              <w:rPr>
                <w:sz w:val="24"/>
                <w:szCs w:val="24"/>
              </w:rPr>
              <w:t>re</w:t>
            </w:r>
            <w:proofErr w:type="spellEnd"/>
            <w:r w:rsidRPr="00676FF1">
              <w:rPr>
                <w:sz w:val="24"/>
                <w:szCs w:val="24"/>
              </w:rPr>
              <w:t>)inventando jogos simbólico</w:t>
            </w:r>
            <w:r>
              <w:rPr>
                <w:sz w:val="24"/>
                <w:szCs w:val="24"/>
              </w:rPr>
              <w:t>s e reproduzindo papéis sociais;</w:t>
            </w: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 xml:space="preserve">(EI03CG04) Adotar hábitos de autocuidado relacionados a higiene, alimentação, conforto e aparência, atuando de forma progressiva e autônoma nos cuidados essenciais, </w:t>
            </w:r>
            <w:r>
              <w:rPr>
                <w:sz w:val="24"/>
                <w:szCs w:val="24"/>
              </w:rPr>
              <w:t>de acordo com suas necessidades;</w:t>
            </w:r>
          </w:p>
          <w:p w:rsidR="00D75EAA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394546" w:rsidRPr="00592953" w:rsidRDefault="00394546" w:rsidP="0039454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592953" w:rsidRPr="00592953" w:rsidRDefault="00592953" w:rsidP="00394546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592953" w:rsidRPr="00592953" w:rsidRDefault="00592953" w:rsidP="00B55D9F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D75EAA" w:rsidRDefault="00D75EAA" w:rsidP="00230D84">
      <w:pPr>
        <w:spacing w:after="0" w:line="240" w:lineRule="auto"/>
        <w:rPr>
          <w:b/>
          <w:sz w:val="50"/>
          <w:szCs w:val="50"/>
        </w:rPr>
      </w:pPr>
    </w:p>
    <w:p w:rsidR="00AA65BB" w:rsidRDefault="00AA65BB" w:rsidP="00230D84">
      <w:pPr>
        <w:spacing w:after="0" w:line="240" w:lineRule="auto"/>
        <w:rPr>
          <w:b/>
          <w:sz w:val="50"/>
          <w:szCs w:val="50"/>
        </w:rPr>
      </w:pPr>
    </w:p>
    <w:p w:rsidR="00AA65BB" w:rsidRDefault="00AA65BB" w:rsidP="00230D84">
      <w:pPr>
        <w:spacing w:after="0" w:line="240" w:lineRule="auto"/>
        <w:rPr>
          <w:b/>
          <w:sz w:val="50"/>
          <w:szCs w:val="50"/>
        </w:rPr>
      </w:pPr>
    </w:p>
    <w:p w:rsidR="00592953" w:rsidRDefault="00592953" w:rsidP="00230D84">
      <w:pPr>
        <w:spacing w:after="0"/>
        <w:rPr>
          <w:rFonts w:cs="Calibri"/>
          <w:sz w:val="32"/>
          <w:szCs w:val="32"/>
        </w:rPr>
      </w:pPr>
    </w:p>
    <w:p w:rsidR="00676FF1" w:rsidRDefault="00676FF1" w:rsidP="00394546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>: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30D84" w:rsidRPr="00676FF1">
        <w:rPr>
          <w:rFonts w:cstheme="minorHAnsi"/>
          <w:b/>
          <w:sz w:val="50"/>
          <w:szCs w:val="50"/>
        </w:rPr>
        <w:t>TRAÇOS, SONS, CORES E FORMAS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76FF1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4B68C4" w:rsidRPr="00C51A91" w:rsidRDefault="00676FF1" w:rsidP="004946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AS AÇÕES PEDAGÓGICAS DEVEM VISAR O DESENVOLVIMENTO DAS HABILIDADES ALMEJADAS A PARTIR DOS OBJETIVOS DE APRENDIZAGEM E DESENVOLVIMENTO PRO</w:t>
            </w:r>
            <w:r w:rsidR="00A94109"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POSTO NO CAMPO DE EXPERIÊNCIA “TRAÇOS, SONS, CORES E FORMAS</w:t>
            </w: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” - DE ACORDO C</w:t>
            </w:r>
            <w:r w:rsidR="00494608">
              <w:rPr>
                <w:rFonts w:asciiTheme="minorHAnsi" w:hAnsiTheme="minorHAnsi" w:cstheme="minorHAnsi"/>
                <w:b/>
                <w:sz w:val="26"/>
                <w:szCs w:val="26"/>
              </w:rPr>
              <w:t>OM A BNCC E O CURRÍCULO PAULISTA</w:t>
            </w: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. SÃO ELES:</w:t>
            </w:r>
          </w:p>
        </w:tc>
      </w:tr>
      <w:tr w:rsidR="00676FF1" w:rsidRPr="000A713D" w:rsidTr="00394546">
        <w:trPr>
          <w:trHeight w:val="2825"/>
        </w:trPr>
        <w:tc>
          <w:tcPr>
            <w:tcW w:w="14173" w:type="dxa"/>
            <w:shd w:val="clear" w:color="auto" w:fill="auto"/>
          </w:tcPr>
          <w:p w:rsidR="00676FF1" w:rsidRDefault="00676FF1" w:rsidP="00394546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714"/>
              <w:jc w:val="both"/>
              <w:rPr>
                <w:sz w:val="24"/>
                <w:szCs w:val="24"/>
              </w:rPr>
            </w:pP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(EI03TS01) Utilizar sons produzidos por materiais, objetos e instrumentos musicais e pelo próprio corpo durante brincadeiras de faz de conta, encena</w:t>
            </w:r>
            <w:r>
              <w:rPr>
                <w:sz w:val="24"/>
                <w:szCs w:val="24"/>
              </w:rPr>
              <w:t>ções, criações musicais, festas;</w:t>
            </w: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(EI03TS02) Expressar-se livremente por meio de desenho, pintura, colagem, dobradura e escultura, criando produções b</w:t>
            </w:r>
            <w:r>
              <w:rPr>
                <w:sz w:val="24"/>
                <w:szCs w:val="24"/>
              </w:rPr>
              <w:t>idimensionais e tridimensionais;</w:t>
            </w: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(EI03TS03) Reconhecer as qualidades do som (intensidade, duração, altura e timbre), utilizando-as em suas produções so</w:t>
            </w:r>
            <w:r>
              <w:rPr>
                <w:sz w:val="24"/>
                <w:szCs w:val="24"/>
              </w:rPr>
              <w:t>noras e ao ouvir músicas e sons;</w:t>
            </w:r>
          </w:p>
          <w:p w:rsidR="00592953" w:rsidRPr="00394546" w:rsidRDefault="00676FF1" w:rsidP="00394546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676FF1">
              <w:rPr>
                <w:sz w:val="24"/>
                <w:szCs w:val="24"/>
              </w:rPr>
              <w:t>(EIO3TS04) Analisar apresentações de teatro, música, dança, circo, cinema e outras manifestações artísticas de sua comunidade e de outras culturas, expressando sua opinião verbalmente ou de outra forma.</w:t>
            </w:r>
          </w:p>
          <w:p w:rsidR="00592953" w:rsidRDefault="00592953" w:rsidP="0039454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394546" w:rsidRPr="00592953" w:rsidRDefault="00394546" w:rsidP="0039454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592953" w:rsidRPr="00592953" w:rsidRDefault="00592953" w:rsidP="00394546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394546" w:rsidRPr="00394546" w:rsidRDefault="00592953" w:rsidP="00B55D9F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676FF1" w:rsidRDefault="00676FF1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676FF1" w:rsidRDefault="00676FF1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85541A" w:rsidRDefault="0085541A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394546" w:rsidRDefault="00394546" w:rsidP="00394546">
      <w:pPr>
        <w:spacing w:after="0" w:line="240" w:lineRule="auto"/>
        <w:rPr>
          <w:rFonts w:cs="Calibri"/>
          <w:b/>
          <w:sz w:val="32"/>
          <w:szCs w:val="32"/>
        </w:rPr>
      </w:pPr>
    </w:p>
    <w:p w:rsidR="0085541A" w:rsidRDefault="0085541A" w:rsidP="00394546">
      <w:pPr>
        <w:spacing w:after="0" w:line="240" w:lineRule="auto"/>
        <w:rPr>
          <w:rFonts w:cs="Calibri"/>
          <w:b/>
          <w:sz w:val="32"/>
          <w:szCs w:val="32"/>
        </w:rPr>
      </w:pPr>
    </w:p>
    <w:p w:rsidR="004B68C4" w:rsidRDefault="00676FF1" w:rsidP="00394546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>: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30D84" w:rsidRPr="00676FF1">
        <w:rPr>
          <w:rFonts w:cstheme="minorHAnsi"/>
          <w:b/>
          <w:sz w:val="50"/>
          <w:szCs w:val="50"/>
        </w:rPr>
        <w:t>ESCUTA, FALA, PENSAMENTO E IMAGINAÇÃO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B68C4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4B68C4" w:rsidRPr="00C51A91" w:rsidRDefault="004B68C4" w:rsidP="00D803A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AS AÇÕES PEDAGÓGICAS DEVEM VISAR O DESENVOLVIMENTO DAS HABILIDADES ALMEJADAS A PARTIR DOS OBJETIVOS DE APRENDIZAGEM E DESENVOLVIMENTO PROPOSTO NO CAMPO DE EXPERIÊNCIA “</w:t>
            </w:r>
            <w:r w:rsidR="00A94109"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ESCUTA, FALA, PENSAMENTO E IMAGINAÇÃO</w:t>
            </w: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” - DE ACORDO COM A BNCC E O CURRÍCULO PAULISTA. SÃO ELES:</w:t>
            </w:r>
          </w:p>
        </w:tc>
      </w:tr>
      <w:tr w:rsidR="00394546" w:rsidRPr="000A713D" w:rsidTr="00394546">
        <w:tc>
          <w:tcPr>
            <w:tcW w:w="14173" w:type="dxa"/>
            <w:shd w:val="clear" w:color="auto" w:fill="auto"/>
          </w:tcPr>
          <w:p w:rsidR="00394546" w:rsidRPr="00C51A91" w:rsidRDefault="00394546" w:rsidP="00394546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4546" w:rsidRPr="00394546" w:rsidRDefault="00394546" w:rsidP="0039454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(EI03EF01) Expressar ideias, desejos e sentimentos sobre suas vivências, por meio da linguagem oral e escrita (escrita espontânea), de fotos, desenhos e outras formas de expressão, ampliando gradativamente suas possibilidades de comunicação e expressão;</w:t>
            </w:r>
          </w:p>
          <w:p w:rsidR="00394546" w:rsidRPr="00394546" w:rsidRDefault="00394546" w:rsidP="0039454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(EI03EF02) Inventar brincadeiras cantadas, poemas e canções, criando rimas, aliterações e ritmos;</w:t>
            </w:r>
          </w:p>
          <w:p w:rsidR="00A94109" w:rsidRPr="00A94109" w:rsidRDefault="00394546" w:rsidP="00A94109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(EI03EF03) Escolher e folhear livros, procurando orientar-se por temas e ilustrações e tentando identificar palavras conhecidas por meio de indícios fornecidos pelos textos;</w:t>
            </w:r>
          </w:p>
          <w:p w:rsidR="00A94109" w:rsidRDefault="00394546" w:rsidP="00A94109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 xml:space="preserve">(EI03EF04) Recontar histórias ouvidas e planejar coletivamente roteiros de vídeos e de encenações, definindo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39454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descrevendo os contextos, os personagens, a estrutura da história, observando a sequência da narrativa;</w:t>
            </w:r>
          </w:p>
          <w:p w:rsidR="00A94109" w:rsidRDefault="00A94109" w:rsidP="00A94109">
            <w:pPr>
              <w:spacing w:after="0" w:line="480" w:lineRule="aut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4546" w:rsidRPr="00A94109" w:rsidRDefault="00394546" w:rsidP="00A94109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94109">
              <w:rPr>
                <w:rFonts w:asciiTheme="minorHAnsi" w:hAnsiTheme="minorHAnsi" w:cstheme="minorHAnsi"/>
                <w:sz w:val="28"/>
                <w:szCs w:val="28"/>
              </w:rPr>
              <w:t>(EI03EF05) Recontar histórias ouvidas para produção de reconto escrito, tendo os professores como escribas;</w:t>
            </w:r>
          </w:p>
          <w:p w:rsidR="00394546" w:rsidRPr="00394546" w:rsidRDefault="00394546" w:rsidP="0039454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(EI03EF06) Produzir suas próprias histórias orais e escritas (escrita espontânea), em situações com função social significativa;</w:t>
            </w:r>
          </w:p>
          <w:p w:rsidR="00394546" w:rsidRPr="00394546" w:rsidRDefault="00394546" w:rsidP="0039454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(EI03EF07) Levantar hipóteses sobre gêneros textuais veiculados em portadores conhecidos, recorrendo a estratégias de observação gráfica e/ou de leitura;</w:t>
            </w:r>
          </w:p>
          <w:p w:rsidR="00394546" w:rsidRPr="009806E6" w:rsidRDefault="00394546" w:rsidP="0039454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(EI03EF08) Selecionar livros e textos de gêneros conhecidos para a leitura de um adulto e/ou para sua própria leitura (partindo de seu repertório sobre esses textos, como a recuperação pela memória, pel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leitura das ilustrações etc.);</w:t>
            </w:r>
          </w:p>
          <w:p w:rsidR="00394546" w:rsidRDefault="00394546" w:rsidP="00A94109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(EI03EF09) Levantar hipóteses em relação à linguagem escrita, realizando registros de palavras e textos, por meio de escrita espontânea.</w:t>
            </w:r>
          </w:p>
          <w:p w:rsidR="00A94109" w:rsidRPr="00A94109" w:rsidRDefault="00A94109" w:rsidP="00A94109">
            <w:pPr>
              <w:spacing w:after="0" w:line="480" w:lineRule="aut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806E6" w:rsidRPr="009806E6" w:rsidRDefault="009806E6" w:rsidP="009806E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394546" w:rsidRPr="00592953" w:rsidRDefault="00394546" w:rsidP="00394546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AA65BB" w:rsidRPr="00B55D9F" w:rsidRDefault="00394546" w:rsidP="00B55D9F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4B68C4" w:rsidRDefault="004B68C4" w:rsidP="00230D84">
      <w:pPr>
        <w:spacing w:after="0" w:line="240" w:lineRule="auto"/>
        <w:rPr>
          <w:rFonts w:cstheme="minorHAnsi"/>
          <w:b/>
          <w:sz w:val="50"/>
          <w:szCs w:val="50"/>
        </w:rPr>
      </w:pPr>
    </w:p>
    <w:p w:rsidR="00295A0E" w:rsidRDefault="00295A0E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AA65BB" w:rsidRDefault="00AA65BB" w:rsidP="00230D84">
      <w:pPr>
        <w:spacing w:after="0" w:line="240" w:lineRule="auto"/>
        <w:rPr>
          <w:rFonts w:cs="Calibri"/>
          <w:b/>
          <w:sz w:val="32"/>
          <w:szCs w:val="32"/>
        </w:rPr>
      </w:pPr>
    </w:p>
    <w:p w:rsidR="000D041C" w:rsidRDefault="000D041C" w:rsidP="0085541A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>: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30D84" w:rsidRPr="000D041C">
        <w:rPr>
          <w:rFonts w:cstheme="minorHAnsi"/>
          <w:b/>
          <w:sz w:val="48"/>
          <w:szCs w:val="48"/>
        </w:rPr>
        <w:t>ESPAÇOS, TEMPOS, QUANTID</w:t>
      </w:r>
      <w:r w:rsidRPr="000D041C">
        <w:rPr>
          <w:rFonts w:cstheme="minorHAnsi"/>
          <w:b/>
          <w:sz w:val="48"/>
          <w:szCs w:val="48"/>
        </w:rPr>
        <w:t>ADES, RELAÇÕES E TRANSFORMAÇÕES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D041C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0D041C" w:rsidRPr="00C51A91" w:rsidRDefault="000D041C" w:rsidP="00D803A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AS AÇÕES PEDAGÓGICAS DEVEM VISAR O DESENVOLVIMENTO DAS HABILIDADES ALMEJADAS A PARTIR DOS OBJETIVOS DE APRENDIZAGEM E DESENVOLVIMENTO PROPOSTO NO CAMPO DE EXPERIÊNCIA “</w:t>
            </w:r>
            <w:r w:rsidR="00C51A91"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ESPAÇOS, TEMPOS, QUANTIDADES, RELAÇÕES E TRANSFORMAÇÕES</w:t>
            </w:r>
            <w:r w:rsidRPr="00C51A91">
              <w:rPr>
                <w:rFonts w:asciiTheme="minorHAnsi" w:hAnsiTheme="minorHAnsi" w:cstheme="minorHAnsi"/>
                <w:b/>
                <w:sz w:val="26"/>
                <w:szCs w:val="26"/>
              </w:rPr>
              <w:t>” - DE ACORDO COM A BNCC E O CURRÍCULO PAULISTA. SÃO ELES:</w:t>
            </w:r>
          </w:p>
        </w:tc>
      </w:tr>
      <w:tr w:rsidR="00394546" w:rsidRPr="000A713D" w:rsidTr="00394546">
        <w:tc>
          <w:tcPr>
            <w:tcW w:w="14173" w:type="dxa"/>
            <w:shd w:val="clear" w:color="auto" w:fill="auto"/>
          </w:tcPr>
          <w:p w:rsidR="00394546" w:rsidRPr="0085541A" w:rsidRDefault="00394546" w:rsidP="009806E6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4546" w:rsidRPr="00394546" w:rsidRDefault="00394546" w:rsidP="009806E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(EI03ET01) Estabelecer relações de comparação entre objetos, observando suas propriedades e registrando dados relativos a tamanhos, pesos, volumes e temperaturas;</w:t>
            </w:r>
          </w:p>
          <w:p w:rsidR="00394546" w:rsidRPr="00394546" w:rsidRDefault="00394546" w:rsidP="009806E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(EI03ET02) Observar e descrever mudanças em diferentes materiais, resultantes de ações sobre eles, em experimentos envolvendo fenômenos naturais e artificiais;</w:t>
            </w:r>
          </w:p>
          <w:p w:rsidR="00C51A91" w:rsidRPr="00C51A91" w:rsidRDefault="00394546" w:rsidP="00C51A91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(EI03ET03) Identificar e selecionar fontes de informações, para responder a questões sobre a natureza, seus fenômenos, sua conservação, utilizando, com ou sem ajuda dos professores, diferentes instrumentos para coleta;</w:t>
            </w:r>
          </w:p>
          <w:p w:rsidR="009806E6" w:rsidRDefault="00394546" w:rsidP="00C51A91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(EI03ET04) Registrar observações, manipulações e medidas, usando múltiplas linguagens (desenho, registro por números ou escrita espontânea), em diferentes suportes;</w:t>
            </w:r>
          </w:p>
          <w:p w:rsidR="00C51A91" w:rsidRPr="00C51A91" w:rsidRDefault="00C51A91" w:rsidP="00C51A91">
            <w:pPr>
              <w:spacing w:after="0" w:line="480" w:lineRule="aut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4546" w:rsidRPr="00394546" w:rsidRDefault="00394546" w:rsidP="009806E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(EI03ET05) Classificar objetos e figuras de acordo com suas semelhanças e diferenças, identificando suas formas e características, em situações de brincadeira, observação e exploração;</w:t>
            </w:r>
          </w:p>
          <w:p w:rsidR="00394546" w:rsidRPr="00394546" w:rsidRDefault="00394546" w:rsidP="009806E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(EI03ET06) Relatar fatos importantes sobre seu nascimento e desenvolvimento, a história dos seus familiares e da sua comunidade, observando a cronologia, o local e quem participou desses acontecimentos;</w:t>
            </w:r>
          </w:p>
          <w:p w:rsidR="00394546" w:rsidRPr="00394546" w:rsidRDefault="00394546" w:rsidP="009806E6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(EI03ET07) Relacionar números às suas respectivas quantidades e identificar o antes, o depois e o entre em uma sequência, utilizando a linguagem matemática para construir relações, realizar descobertas e enriquecer a comunicação em situações de brincadeiras e interações;</w:t>
            </w:r>
          </w:p>
          <w:p w:rsidR="0085541A" w:rsidRDefault="00394546" w:rsidP="0085541A">
            <w:pPr>
              <w:numPr>
                <w:ilvl w:val="0"/>
                <w:numId w:val="39"/>
              </w:num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4546">
              <w:rPr>
                <w:rFonts w:asciiTheme="minorHAnsi" w:hAnsiTheme="minorHAnsi" w:cstheme="minorHAnsi"/>
                <w:sz w:val="28"/>
                <w:szCs w:val="28"/>
              </w:rPr>
              <w:t>(EI03ET08) Expressar medidas (peso, altura etc.), construindo gráficos e tabelas básicos, utilizando unidades de medidas con</w:t>
            </w:r>
            <w:r w:rsidR="0085541A">
              <w:rPr>
                <w:rFonts w:asciiTheme="minorHAnsi" w:hAnsiTheme="minorHAnsi" w:cstheme="minorHAnsi"/>
                <w:sz w:val="28"/>
                <w:szCs w:val="28"/>
              </w:rPr>
              <w:t>vencionais ou não convencionais.</w:t>
            </w:r>
          </w:p>
          <w:p w:rsidR="0085541A" w:rsidRDefault="0085541A" w:rsidP="00AA65BB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65BB" w:rsidRPr="0085541A" w:rsidRDefault="00AA65BB" w:rsidP="00AA65BB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5541A" w:rsidRPr="00B55D9F" w:rsidRDefault="0085541A" w:rsidP="0085541A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4546" w:rsidRPr="00592953" w:rsidRDefault="00394546" w:rsidP="009806E6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394546" w:rsidRPr="00B55D9F" w:rsidRDefault="00394546" w:rsidP="00B55D9F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0D041C" w:rsidRDefault="000D041C" w:rsidP="000D041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0D041C" w:rsidRDefault="000D041C" w:rsidP="000D041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0D041C" w:rsidRDefault="000D041C" w:rsidP="000D041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0D041C" w:rsidRDefault="000D041C" w:rsidP="000D041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0D041C" w:rsidRDefault="000D041C" w:rsidP="000D041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0D041C" w:rsidRDefault="000D041C" w:rsidP="000D041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85541A" w:rsidRDefault="0085541A" w:rsidP="0085541A">
      <w:pPr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9806E6" w:rsidRDefault="009806E6" w:rsidP="00A54B63">
      <w:pPr>
        <w:jc w:val="center"/>
        <w:rPr>
          <w:rFonts w:ascii="Comic Sans MS" w:hAnsi="Comic Sans MS"/>
          <w:b/>
          <w:sz w:val="24"/>
          <w:szCs w:val="24"/>
        </w:rPr>
      </w:pPr>
    </w:p>
    <w:p w:rsidR="009806E6" w:rsidRDefault="009806E6" w:rsidP="00A54B63">
      <w:pPr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A54B63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A54B63">
      <w:pPr>
        <w:jc w:val="center"/>
        <w:rPr>
          <w:rFonts w:ascii="Comic Sans MS" w:hAnsi="Comic Sans MS"/>
          <w:b/>
          <w:sz w:val="24"/>
          <w:szCs w:val="24"/>
        </w:rPr>
      </w:pPr>
    </w:p>
    <w:p w:rsidR="009806E6" w:rsidRDefault="009806E6" w:rsidP="00B55D9F">
      <w:pPr>
        <w:rPr>
          <w:rFonts w:ascii="Comic Sans MS" w:hAnsi="Comic Sans MS"/>
          <w:b/>
          <w:sz w:val="24"/>
          <w:szCs w:val="24"/>
        </w:rPr>
      </w:pPr>
    </w:p>
    <w:p w:rsidR="009806E6" w:rsidRPr="00D75EAA" w:rsidRDefault="009806E6" w:rsidP="009806E6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 xml:space="preserve">: </w:t>
      </w:r>
      <w:r>
        <w:rPr>
          <w:rFonts w:cstheme="minorHAnsi"/>
          <w:b/>
          <w:sz w:val="50"/>
          <w:szCs w:val="50"/>
        </w:rPr>
        <w:t>ARTESATO E EXPERIÊCIAS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806E6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9806E6" w:rsidRPr="00E8637C" w:rsidRDefault="009806E6" w:rsidP="00D803A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AS AÇÕES PEDAGÓGICAS DEVEM VISAR O DESENVOLVIMENTO DAS HABILIDADES ALMEJADAS A PARTIR DOS </w:t>
            </w: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PROPOSTOS NOS 5 CAMPOS DE EXPERIÊNCIAS - DE ACORDO COM A BNCC E O CURRÍCULO</w:t>
            </w:r>
            <w:r w:rsidR="00D803A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PAULISTA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 SÃO ELES:</w:t>
            </w:r>
          </w:p>
        </w:tc>
      </w:tr>
      <w:tr w:rsidR="009806E6" w:rsidRPr="000A713D" w:rsidTr="004B2ED7">
        <w:trPr>
          <w:trHeight w:val="3676"/>
        </w:trPr>
        <w:tc>
          <w:tcPr>
            <w:tcW w:w="14173" w:type="dxa"/>
            <w:shd w:val="clear" w:color="auto" w:fill="auto"/>
          </w:tcPr>
          <w:p w:rsidR="009806E6" w:rsidRPr="00A94109" w:rsidRDefault="009806E6" w:rsidP="00A9410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10"/>
                <w:szCs w:val="10"/>
              </w:rPr>
            </w:pPr>
          </w:p>
          <w:p w:rsidR="00A94109" w:rsidRPr="00A94109" w:rsidRDefault="00A94109" w:rsidP="00A94109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EU, O OUTRO E O NÉ- </w:t>
            </w:r>
            <w:r w:rsidR="009806E6" w:rsidRPr="00A94109">
              <w:rPr>
                <w:sz w:val="20"/>
                <w:szCs w:val="20"/>
              </w:rPr>
              <w:t>(EI03EO01) Demonstrar empatia pelos outros, percebendo que as pessoas têm diferentes sentimentos, necessidades e maneiras de pensar e agir; / (EI03EO02) Agir de maneira independente, com confiança em suas capacidades, reconhecendo suas conquistas e limitações; /(EI03EO03) Ampliar as relações interpessoais, desenvolvendo atitudes de participação, cooperação e solidariedade, em brincadeiras e em momentos de interação; / (EI03EO04) Comunicar suas ideias, sentimentos, preferências e vontades a pessoas e grupos diversos, em brincadeiras e nas atividades cotidianas por meio de diferentes linguagens;</w:t>
            </w:r>
            <w:r w:rsidRPr="00A94109">
              <w:rPr>
                <w:sz w:val="20"/>
                <w:szCs w:val="20"/>
              </w:rPr>
              <w:t xml:space="preserve"> / </w:t>
            </w:r>
            <w:r w:rsidR="009806E6" w:rsidRPr="00A94109">
              <w:rPr>
                <w:sz w:val="20"/>
                <w:szCs w:val="20"/>
              </w:rPr>
              <w:t>(EI03EO05) Demonstrar valorização das características de seu corpo e respeitar as características dos outros (crianças e adultos) com os quais convive;</w:t>
            </w:r>
            <w:r w:rsidRPr="00A94109">
              <w:rPr>
                <w:sz w:val="20"/>
                <w:szCs w:val="20"/>
              </w:rPr>
              <w:t xml:space="preserve"> / </w:t>
            </w:r>
            <w:r w:rsidR="009806E6" w:rsidRPr="00A94109">
              <w:rPr>
                <w:sz w:val="20"/>
                <w:szCs w:val="20"/>
              </w:rPr>
              <w:t>(EI03EO06) Manifestar interesse e respeito por diferentes culturas e modos de vida, valorizando as marcas culturais do seu grupo de origem e de outros grupos;</w:t>
            </w:r>
            <w:r w:rsidRPr="00A94109">
              <w:rPr>
                <w:sz w:val="20"/>
                <w:szCs w:val="20"/>
              </w:rPr>
              <w:t xml:space="preserve"> / </w:t>
            </w:r>
            <w:r w:rsidR="009806E6" w:rsidRPr="00A94109">
              <w:rPr>
                <w:sz w:val="20"/>
                <w:szCs w:val="20"/>
              </w:rPr>
              <w:t>(EI03EO07) Usar estratégias pautadas no respeito mútuo para lidar com conflitos nas interações com crianças e adultos, conhecendo, respeitando e utilizando regras elementares de convívio social.</w:t>
            </w:r>
          </w:p>
          <w:p w:rsidR="00A94109" w:rsidRPr="00A94109" w:rsidRDefault="00A94109" w:rsidP="00A9410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14"/>
              <w:jc w:val="both"/>
              <w:rPr>
                <w:sz w:val="24"/>
                <w:szCs w:val="24"/>
              </w:rPr>
            </w:pPr>
          </w:p>
          <w:p w:rsidR="00A94109" w:rsidRDefault="00A94109" w:rsidP="00A94109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CORPO, GESTOS E MOVIMENTOS- </w:t>
            </w:r>
            <w:r w:rsidRPr="00A94109">
              <w:rPr>
                <w:sz w:val="20"/>
                <w:szCs w:val="20"/>
              </w:rPr>
              <w:t>(EI03CG01) Criar com o corpo formas diversificadas de expressão de sentimentos, sensações e emoções, tanto nas situações do cotidiano quanto em brincadeiras, dança, teatro, música;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>(EI03CG02) Demonstrar controle e adequação do uso de seu corpo em brincadeiras e jogos, escuta e reconto de histórias, atividades artísticas, entre outras possibilidades;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>(EI03CG03) Criar movimentos, gestos, olhares e mímicas em brincadeiras, jogos e atividades artísticas como dança, teatro e música, (</w:t>
            </w:r>
            <w:proofErr w:type="spellStart"/>
            <w:r w:rsidRPr="00A94109">
              <w:rPr>
                <w:sz w:val="20"/>
                <w:szCs w:val="20"/>
              </w:rPr>
              <w:t>re</w:t>
            </w:r>
            <w:proofErr w:type="spellEnd"/>
            <w:r w:rsidRPr="00A94109">
              <w:rPr>
                <w:sz w:val="20"/>
                <w:szCs w:val="20"/>
              </w:rPr>
              <w:t>)inventando jogos simbólicos e reproduzindo papéis sociais;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 xml:space="preserve">(EI03CG04) Adotar hábitos de autocuidado relacionados a higiene, alimentação, conforto e aparência, atuando de forma progressiva e autônoma nos cuidados essenciais, de acordo com suas </w:t>
            </w:r>
            <w:r w:rsidRPr="00A94109">
              <w:rPr>
                <w:sz w:val="20"/>
                <w:szCs w:val="20"/>
              </w:rPr>
              <w:lastRenderedPageBreak/>
              <w:t>necessidades;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>(EI03CG05) Coordenar suas habilidades manuais no atendimento adequado a seus interesses e necessidades em situações diversas.</w:t>
            </w:r>
          </w:p>
          <w:p w:rsidR="00A94109" w:rsidRPr="00A94109" w:rsidRDefault="00A94109" w:rsidP="00A941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A94109" w:rsidRPr="00A94109" w:rsidRDefault="00A94109" w:rsidP="00A94109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FORMAS- </w:t>
            </w:r>
            <w:r w:rsidRPr="00A94109">
              <w:rPr>
                <w:sz w:val="20"/>
                <w:szCs w:val="20"/>
              </w:rPr>
              <w:t>(EI03TS01) Utilizar sons produzidos por materiais, objetos e instrumentos musicais e pelo próprio corpo durante brincadeiras de faz de conta, encenações, criações musicais, festas; / (EI03TS02) Expressar-se livremente por meio de desenho, pintura, colagem, dobradura e escultura, criando produções bidimensionais e tridimensionais; / (EI03TS03) Reconhecer as qualidades do som (intensidade, duração, altura e timbre), utilizando-as em suas produções sonoras e ao ouvir músicas e sons; / (EIO3TS04) Analisar apresentações de teatro, música, dança, circo, cinema e outras manifestações artísticas de sua comunidade e de outras culturas, expressando sua opinião verbalmente ou de outra forma.</w:t>
            </w:r>
          </w:p>
          <w:p w:rsidR="00A94109" w:rsidRPr="00A94109" w:rsidRDefault="00A94109" w:rsidP="00A94109">
            <w:pPr>
              <w:pStyle w:val="PargrafodaLista"/>
              <w:rPr>
                <w:sz w:val="24"/>
                <w:szCs w:val="24"/>
              </w:rPr>
            </w:pPr>
          </w:p>
          <w:p w:rsidR="00C51A91" w:rsidRPr="00C51A91" w:rsidRDefault="00C51A91" w:rsidP="00C51A9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ESCUTA, FALA, PENSAMENTO E IMAGINAÇÃO-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(EI03EF01) Expressar ideias, desejos e sentimentos sobre suas vivências, por meio da linguagem oral e escrita (escrita espontânea), de fotos, desenhos e outras formas de expressão, ampliando gradativamente suas possibilidades de comunicação e expressão;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(EI03EF02) Inventar brincadeiras cantadas, poemas e canções, criando rimas, aliterações e ritmos;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(EI03EF03) Escolher e folhear livros, procurando orientar-se por temas e ilustrações e tentando identificar palavras conhecidas por meio de indícios fornecidos pelos textos;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(EI03EF04) Recontar histórias ouvidas e planejar coletivamente roteiros de vídeos e de encenações, definindo e   descrevendo os contextos, os personagens, a estrutura da história, observando a sequência da narrativa;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(EI03EF05) Recontar histórias ouvidas para produção de reconto escrito, tendo os professores como escribas;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(EI03EF06) Produzir suas próprias histórias orais e escritas (escrita espontânea), em situações com função social significativa;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(EI03EF07) Levantar hipóteses sobre gêneros textuais veiculados em portadores conhecidos, recorrendo a estratégias de observação gráfica e/ou de leitura;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(EI03EF08) Selecionar livros e textos de gêneros conhecidos para a leitura de um adulto e/ou para sua própria leitura (partindo de seu repertório sobre esses textos, como a recuperação pela memória, pela leitura das ilustrações etc.);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(EI03EF09) Levantar hipóteses em relação à linguagem escrita, realizando registros de palavras e textos, por meio de escrita espontânea.</w:t>
            </w:r>
          </w:p>
          <w:p w:rsidR="00A94109" w:rsidRPr="00C51A91" w:rsidRDefault="00A94109" w:rsidP="00C51A91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</w:p>
          <w:p w:rsidR="00C51A91" w:rsidRPr="00C51A91" w:rsidRDefault="00C51A91" w:rsidP="00C51A9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ESPAÇOS, TEMPOS, QUANTIDADES, RELAÇÕES E TRANSFORMAÇÕES-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(EI03ET01) Estabelecer relações de comparação entre objetos, observando suas propriedades e registrando dados relativos a tamanhos, pesos, volumes e temperaturas;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 xml:space="preserve">(EI03ET02) Observar e descrever mudanças em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diferentes materiais, resultantes de ações sobre eles, em experimentos envolvendo fenômenos naturais e artificiais;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(EI03ET03) Identificar e selecionar fontes de informações, para responder a questões sobre a natureza, seus fenômenos, sua conservação, utilizando, com ou sem ajuda dos professores, diferentes instrumentos para coleta;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(EI03ET04) Registrar observações, manipulações e medidas, usando múltiplas linguagens (desenho, registro por números ou escrita espontânea), em diferentes suportes;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(EI03ET05) Classificar objetos e figuras de acordo com suas semelhanças e diferenças, identificando suas formas e características, em situações de brincadeira, observação e exploração;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(EI03ET06) Relatar fatos importantes sobre seu nascimento e desenvolvimento, a história dos seus familiares e da sua comunidade, observando a cronologia, o local e quem participou desses acontecimentos;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(EI03ET07) Relacionar números às suas respectivas quantidades e identificar o antes, o depois e o entre em uma sequência, utilizando a linguagem matemática para construir relações, realizar descobertas e enriquecer a comunicação em situações de brincadeiras e interações;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(EI03ET08) Expressar medidas (peso, altura etc.), construindo gráficos e tabelas básicos, utilizando unidades de medidas convencionais ou não convencionais.</w:t>
            </w:r>
          </w:p>
          <w:p w:rsidR="009806E6" w:rsidRDefault="009806E6" w:rsidP="004B2ED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C51A91" w:rsidRPr="00592953" w:rsidRDefault="00C51A91" w:rsidP="004B2ED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9806E6" w:rsidRPr="00592953" w:rsidRDefault="009806E6" w:rsidP="004B2ED7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B55D9F" w:rsidRPr="00592953" w:rsidRDefault="009806E6" w:rsidP="00C51A91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9806E6" w:rsidRDefault="009806E6" w:rsidP="009806E6">
      <w:pPr>
        <w:spacing w:after="0" w:line="240" w:lineRule="auto"/>
        <w:rPr>
          <w:b/>
          <w:sz w:val="50"/>
          <w:szCs w:val="50"/>
        </w:rPr>
      </w:pPr>
    </w:p>
    <w:p w:rsidR="009806E6" w:rsidRDefault="009806E6" w:rsidP="009806E6">
      <w:pPr>
        <w:spacing w:after="0" w:line="240" w:lineRule="auto"/>
        <w:rPr>
          <w:b/>
          <w:sz w:val="50"/>
          <w:szCs w:val="50"/>
        </w:rPr>
      </w:pPr>
    </w:p>
    <w:p w:rsidR="009806E6" w:rsidRDefault="009806E6" w:rsidP="009806E6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jc w:val="center"/>
        <w:rPr>
          <w:b/>
          <w:sz w:val="50"/>
          <w:szCs w:val="50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B55D9F" w:rsidRDefault="00B55D9F" w:rsidP="00B55D9F">
      <w:pPr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B55D9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B55D9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B55D9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B55D9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55D9F" w:rsidRPr="00D75EAA" w:rsidRDefault="00B55D9F" w:rsidP="00B55D9F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OFICINA</w:t>
      </w:r>
      <w:r w:rsidRPr="00D75EAA">
        <w:rPr>
          <w:rFonts w:asciiTheme="minorHAnsi" w:hAnsiTheme="minorHAnsi" w:cstheme="minorHAnsi"/>
          <w:b/>
          <w:sz w:val="40"/>
          <w:szCs w:val="40"/>
        </w:rPr>
        <w:t xml:space="preserve">: </w:t>
      </w:r>
      <w:r>
        <w:rPr>
          <w:rFonts w:cstheme="minorHAnsi"/>
          <w:b/>
          <w:sz w:val="50"/>
          <w:szCs w:val="50"/>
        </w:rPr>
        <w:t>JOGOS E BRINCADEIRAS</w:t>
      </w:r>
    </w:p>
    <w:tbl>
      <w:tblPr>
        <w:tblpPr w:leftFromText="141" w:rightFromText="141" w:vertAnchor="text" w:horzAnchor="margin" w:tblpXSpec="center" w:tblpY="4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55D9F" w:rsidRPr="000A713D" w:rsidTr="004B2ED7">
        <w:tc>
          <w:tcPr>
            <w:tcW w:w="14173" w:type="dxa"/>
            <w:shd w:val="clear" w:color="auto" w:fill="D9D9D9" w:themeFill="background1" w:themeFillShade="D9"/>
          </w:tcPr>
          <w:p w:rsidR="00B55D9F" w:rsidRPr="00E8637C" w:rsidRDefault="00B55D9F" w:rsidP="00D803A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AS AÇÕES PEDAGÓGICAS DEVEM VISAR O DESENVOLVIMENTO DAS HABILIDADES ALMEJADAS A PARTIR DOS </w:t>
            </w: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PROPOSTOS NOS 5 CAMPOS DE EXPERIÊNCIAS - DE ACORDO COM </w:t>
            </w:r>
            <w:r w:rsidR="00D803A7">
              <w:rPr>
                <w:rFonts w:asciiTheme="minorHAnsi" w:hAnsiTheme="minorHAnsi" w:cstheme="minorHAnsi"/>
                <w:b/>
                <w:sz w:val="28"/>
                <w:szCs w:val="28"/>
              </w:rPr>
              <w:t>A BNCC E O CURRÍCULO PAULISTA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 SÃO ELES:</w:t>
            </w:r>
          </w:p>
        </w:tc>
      </w:tr>
      <w:tr w:rsidR="00B55D9F" w:rsidRPr="000A713D" w:rsidTr="004B2ED7">
        <w:trPr>
          <w:trHeight w:val="3676"/>
        </w:trPr>
        <w:tc>
          <w:tcPr>
            <w:tcW w:w="14173" w:type="dxa"/>
            <w:shd w:val="clear" w:color="auto" w:fill="auto"/>
          </w:tcPr>
          <w:p w:rsidR="00B55D9F" w:rsidRPr="00A94109" w:rsidRDefault="00B55D9F" w:rsidP="004B2ED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10"/>
                <w:szCs w:val="10"/>
              </w:rPr>
            </w:pPr>
          </w:p>
          <w:p w:rsidR="00B55D9F" w:rsidRPr="00A94109" w:rsidRDefault="00B55D9F" w:rsidP="004B2ED7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EU, O OUTRO E O NÉ- </w:t>
            </w:r>
            <w:r w:rsidRPr="00A94109">
              <w:rPr>
                <w:sz w:val="20"/>
                <w:szCs w:val="20"/>
              </w:rPr>
              <w:t>(EI03EO01) Demonstrar empatia pelos outros, percebendo que as pessoas têm diferentes sentimentos, necessidades e maneiras de pensar e agir; / (EI03EO02) Agir de maneira independente, com confiança em suas capacidades, reconhecendo suas conquistas e limitações; /(EI03EO03) Ampliar as relações interpessoais, desenvolvendo atitudes de participação, cooperação e solidariedade, em brincadeiras e em momentos de interação; / (EI03EO04) Comunicar suas ideias, sentimentos, preferências e vontades a pessoas e grupos diversos, em brincadeiras e nas atividades cotidianas por meio de diferentes linguagens; / (EI03EO05) Demonstrar valorização das características de seu corpo e respeitar as características dos outros (crianças e adultos) com os quais convive; / (EI03EO06) Manifestar interesse e respeito por diferentes culturas e modos de vida, valorizando as marcas culturais do seu grupo de origem e de outros grupos; / (EI03EO07) Usar estratégias pautadas no respeito mútuo para lidar com conflitos nas interações com crianças e adultos, conhecendo, respeitando e utilizando regras elementares de convívio social.</w:t>
            </w:r>
          </w:p>
          <w:p w:rsidR="00B55D9F" w:rsidRPr="00A94109" w:rsidRDefault="00B55D9F" w:rsidP="004B2ED7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14"/>
              <w:jc w:val="both"/>
              <w:rPr>
                <w:sz w:val="24"/>
                <w:szCs w:val="24"/>
              </w:rPr>
            </w:pPr>
          </w:p>
          <w:p w:rsidR="00B55D9F" w:rsidRDefault="00B55D9F" w:rsidP="004B2ED7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CORPO, GESTOS E MOVIMENTOS- </w:t>
            </w:r>
            <w:r w:rsidRPr="00A94109">
              <w:rPr>
                <w:sz w:val="20"/>
                <w:szCs w:val="20"/>
              </w:rPr>
              <w:t>(EI03CG01) Criar com o corpo formas diversificadas de expressão de sentimentos, sensações e emoções, tanto nas situações do cotidiano quanto em brincadeiras, dança, teatro, música;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>(EI03CG02) Demonstrar controle e adequação do uso de seu corpo em brincadeiras e jogos, escuta e reconto de histórias, atividades artísticas, entre outras possibilidades;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>(EI03CG03) Criar movimentos, gestos, olhares e mímicas em brincadeiras, jogos e atividades artísticas como dança, teatro e música, (</w:t>
            </w:r>
            <w:proofErr w:type="spellStart"/>
            <w:r w:rsidRPr="00A94109">
              <w:rPr>
                <w:sz w:val="20"/>
                <w:szCs w:val="20"/>
              </w:rPr>
              <w:t>re</w:t>
            </w:r>
            <w:proofErr w:type="spellEnd"/>
            <w:r w:rsidRPr="00A94109">
              <w:rPr>
                <w:sz w:val="20"/>
                <w:szCs w:val="20"/>
              </w:rPr>
              <w:t>)inventando jogos simbólicos e reproduzindo papéis sociais;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 xml:space="preserve">(EI03CG04) Adotar hábitos de autocuidado relacionados a higiene, alimentação, conforto e aparência, atuando de forma progressiva e autônoma nos cuidados essenciais, de acordo com suas </w:t>
            </w:r>
            <w:r w:rsidRPr="00A94109">
              <w:rPr>
                <w:sz w:val="20"/>
                <w:szCs w:val="20"/>
              </w:rPr>
              <w:lastRenderedPageBreak/>
              <w:t>necessidades;</w:t>
            </w:r>
            <w:r>
              <w:rPr>
                <w:sz w:val="20"/>
                <w:szCs w:val="20"/>
              </w:rPr>
              <w:t xml:space="preserve"> / </w:t>
            </w:r>
            <w:r w:rsidRPr="00A94109">
              <w:rPr>
                <w:sz w:val="20"/>
                <w:szCs w:val="20"/>
              </w:rPr>
              <w:t>(EI03CG05) Coordenar suas habilidades manuais no atendimento adequado a seus interesses e necessidades em situações diversas.</w:t>
            </w:r>
          </w:p>
          <w:p w:rsidR="00B55D9F" w:rsidRPr="00A94109" w:rsidRDefault="00B55D9F" w:rsidP="004B2E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B55D9F" w:rsidRPr="00A94109" w:rsidRDefault="00B55D9F" w:rsidP="004B2ED7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FORMAS- </w:t>
            </w:r>
            <w:r w:rsidRPr="00A94109">
              <w:rPr>
                <w:sz w:val="20"/>
                <w:szCs w:val="20"/>
              </w:rPr>
              <w:t>(EI03TS01) Utilizar sons produzidos por materiais, objetos e instrumentos musicais e pelo próprio corpo durante brincadeiras de faz de conta, encenações, criações musicais, festas; / (EI03TS02) Expressar-se livremente por meio de desenho, pintura, colagem, dobradura e escultura, criando produções bidimensionais e tridimensionais; / (EI03TS03) Reconhecer as qualidades do som (intensidade, duração, altura e timbre), utilizando-as em suas produções sonoras e ao ouvir músicas e sons; / (EIO3TS04) Analisar apresentações de teatro, música, dança, circo, cinema e outras manifestações artísticas de sua comunidade e de outras culturas, expressando sua opinião verbalmente ou de outra forma.</w:t>
            </w:r>
          </w:p>
          <w:p w:rsidR="00B55D9F" w:rsidRPr="00A94109" w:rsidRDefault="00B55D9F" w:rsidP="004B2ED7">
            <w:pPr>
              <w:pStyle w:val="PargrafodaLista"/>
              <w:rPr>
                <w:sz w:val="24"/>
                <w:szCs w:val="24"/>
              </w:rPr>
            </w:pPr>
          </w:p>
          <w:p w:rsidR="00B55D9F" w:rsidRPr="00C51A91" w:rsidRDefault="00B55D9F" w:rsidP="004B2ED7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ESCUTA, FALA, PENSAMENTO E IMAGINAÇÃO-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(EI03EF01) Expressar ideias, desejos e sentimentos sobre suas vivências, por meio da linguagem oral e escrita (escrita espontânea), de fotos, desenhos e outras formas de expressão, ampliando gradativamente suas possibilidades de comunicação e expressão;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(EI03EF02) Inventar brincadeiras cantadas, poemas e canções, criando rimas, aliterações e ritmos;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(EI03EF03) Escolher e folhear livros, procurando orientar-se por temas e ilustrações e tentando identificar palavras conhecidas por meio de indícios fornecidos pelos textos;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(EI03EF04) Recontar histórias ouvidas e planejar coletivamente roteiros de vídeos e de encenações, definindo e   descrevendo os contextos, os personagens, a estrutura da história, observando a sequência da narrativa;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(EI03EF05) Recontar histórias ouvidas para produção de reconto escrito, tendo os professores como escribas;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(EI03EF06) Produzir suas próprias histórias orais e escritas (escrita espontânea), em situações com função social significativa;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(EI03EF07) Levantar hipóteses sobre gêneros textuais veiculados em portadores conhecidos, recorrendo a estratégias de observação gráfica e/ou de leitura;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(EI03EF08) Selecionar livros e textos de gêneros conhecidos para a leitura de um adulto e/ou para sua própria leitura (partindo de seu repertório sobre esses textos, como a recuperação pela memória, pela leitura das ilustrações etc.);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(EI03EF09) Levantar hipóteses em relação à linguagem escrita, realizando registros de palavras e textos, por meio de escrita espontânea.</w:t>
            </w:r>
          </w:p>
          <w:p w:rsidR="00B55D9F" w:rsidRPr="00C51A91" w:rsidRDefault="00B55D9F" w:rsidP="004B2ED7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</w:p>
          <w:p w:rsidR="00B55D9F" w:rsidRPr="00C51A91" w:rsidRDefault="00B55D9F" w:rsidP="004B2ED7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ESPAÇOS, TEMPOS, QUANTIDADES, RELAÇÕES E TRANSFORMAÇÕES-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(EI03ET01) Estabelecer relações de comparação entre objetos, observando suas propriedades e registrando dados relativos a tamanhos, pesos, volumes e temperaturas;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 xml:space="preserve">(EI03ET02) Observar e descrever mudanças em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diferentes materiais, resultantes de ações sobre eles, em experimentos envolvendo fenômenos naturais e artificiais;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(EI03ET03) Identificar e selecionar fontes de informações, para responder a questões sobre a natureza, seus fenômenos, sua conservação, utilizando, com ou sem ajuda dos professores, diferentes instrumentos para coleta;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(EI03ET04) Registrar observações, manipulações e medidas, usando múltiplas linguagens (desenho, registro por números ou escrita espontânea), em diferentes suportes;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(EI03ET05) Classificar objetos e figuras de acordo com suas semelhanças e diferenças, identificando suas formas e características, em situações de brincadeira, observação e exploração;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(EI03ET06) Relatar fatos importantes sobre seu nascimento e desenvolvimento, a história dos seus familiares e da sua comunidade, observando a cronologia, o local e quem participou desses acontecimentos;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(EI03ET07) Relacionar números às suas respectivas quantidades e identificar o antes, o depois e o entre em uma sequência, utilizando a linguagem matemática para construir relações, realizar descobertas e enriquecer a comunicação em situações de brincadeiras e interações;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51A91">
              <w:rPr>
                <w:rFonts w:asciiTheme="minorHAnsi" w:hAnsiTheme="minorHAnsi" w:cstheme="minorHAnsi"/>
                <w:sz w:val="20"/>
                <w:szCs w:val="20"/>
              </w:rPr>
              <w:t>(EI03ET08) Expressar medidas (peso, altura etc.), construindo gráficos e tabelas básicos, utilizando unidades de medidas convencionais ou não convencionais.</w:t>
            </w:r>
          </w:p>
          <w:p w:rsidR="00B55D9F" w:rsidRDefault="00B55D9F" w:rsidP="004B2ED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B55D9F" w:rsidRPr="00592953" w:rsidRDefault="00B55D9F" w:rsidP="004B2ED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B55D9F" w:rsidRPr="00592953" w:rsidRDefault="00B55D9F" w:rsidP="004B2ED7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sz w:val="24"/>
                <w:szCs w:val="24"/>
              </w:rPr>
            </w:pPr>
            <w:r w:rsidRPr="00592953">
              <w:rPr>
                <w:rFonts w:asciiTheme="minorHAnsi" w:hAnsiTheme="minorHAnsi" w:cstheme="minorHAnsi"/>
                <w:b/>
                <w:sz w:val="32"/>
                <w:szCs w:val="32"/>
              </w:rPr>
              <w:t>AVALIAÇÃO:</w:t>
            </w:r>
          </w:p>
          <w:p w:rsidR="00B55D9F" w:rsidRPr="00592953" w:rsidRDefault="00B55D9F" w:rsidP="004B2ED7">
            <w:pPr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A avaliação será formativa e compreenderá os diversos caminhos da formação de cada aluno, bem como servirá de espelho para a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prática pedagógica do monitor/</w:t>
            </w:r>
            <w:proofErr w:type="spellStart"/>
            <w:r>
              <w:rPr>
                <w:rStyle w:val="nfaseSutil"/>
                <w:i w:val="0"/>
                <w:color w:val="auto"/>
                <w:sz w:val="24"/>
                <w:szCs w:val="24"/>
              </w:rPr>
              <w:t>oficineiro</w:t>
            </w:r>
            <w:proofErr w:type="spellEnd"/>
            <w:r w:rsidRPr="00592953">
              <w:rPr>
                <w:rStyle w:val="nfaseSutil"/>
                <w:i w:val="0"/>
                <w:color w:val="auto"/>
                <w:sz w:val="24"/>
                <w:szCs w:val="24"/>
              </w:rPr>
              <w:t>. Ela ocorrerá de forma contínua, durante todo o processo de ensino aprendizagem, observando a criança, tanto individualmente quanto coletivamente, sabendo que cada um tem seu próprio ritmo de aprendizagem e, sendo assim, possui cargas de conhecimentos diferentes entre si.</w:t>
            </w:r>
          </w:p>
        </w:tc>
      </w:tr>
    </w:tbl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spacing w:after="0" w:line="240" w:lineRule="auto"/>
        <w:rPr>
          <w:b/>
          <w:sz w:val="50"/>
          <w:szCs w:val="50"/>
        </w:rPr>
      </w:pPr>
    </w:p>
    <w:p w:rsidR="00B55D9F" w:rsidRDefault="00B55D9F" w:rsidP="00B55D9F">
      <w:pPr>
        <w:rPr>
          <w:rFonts w:ascii="Comic Sans MS" w:hAnsi="Comic Sans MS"/>
          <w:b/>
          <w:sz w:val="24"/>
          <w:szCs w:val="24"/>
        </w:rPr>
      </w:pPr>
    </w:p>
    <w:p w:rsidR="00B55D9F" w:rsidRDefault="00B55D9F" w:rsidP="00A54B63">
      <w:pPr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85541A">
      <w:pPr>
        <w:jc w:val="center"/>
        <w:rPr>
          <w:rFonts w:ascii="Comic Sans MS" w:hAnsi="Comic Sans MS"/>
          <w:b/>
          <w:sz w:val="24"/>
          <w:szCs w:val="24"/>
        </w:rPr>
      </w:pPr>
    </w:p>
    <w:p w:rsidR="00AA65BB" w:rsidRDefault="00AA65BB" w:rsidP="00AA65BB">
      <w:pPr>
        <w:jc w:val="center"/>
        <w:rPr>
          <w:rFonts w:ascii="Comic Sans MS" w:hAnsi="Comic Sans MS"/>
          <w:b/>
          <w:sz w:val="24"/>
          <w:szCs w:val="24"/>
        </w:rPr>
      </w:pPr>
    </w:p>
    <w:p w:rsidR="002078AE" w:rsidRPr="00B55D9F" w:rsidRDefault="0085541A" w:rsidP="00AA65BB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******************** E.M.E.I. “Emily de Oliveira Silva</w:t>
      </w:r>
      <w:r w:rsidRPr="00F02C29">
        <w:rPr>
          <w:rFonts w:ascii="Comic Sans MS" w:hAnsi="Comic Sans MS"/>
          <w:b/>
          <w:sz w:val="24"/>
          <w:szCs w:val="24"/>
        </w:rPr>
        <w:t>”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02C29">
        <w:rPr>
          <w:rFonts w:ascii="Comic Sans MS" w:hAnsi="Comic Sans MS"/>
          <w:b/>
          <w:sz w:val="24"/>
          <w:szCs w:val="24"/>
        </w:rPr>
        <w:t>***********************</w:t>
      </w:r>
    </w:p>
    <w:sectPr w:rsidR="002078AE" w:rsidRPr="00B55D9F" w:rsidSect="003266E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E5" w:rsidRDefault="00FC4DE5" w:rsidP="004D7E32">
      <w:pPr>
        <w:spacing w:after="0" w:line="240" w:lineRule="auto"/>
      </w:pPr>
      <w:r>
        <w:separator/>
      </w:r>
    </w:p>
  </w:endnote>
  <w:endnote w:type="continuationSeparator" w:id="0">
    <w:p w:rsidR="00FC4DE5" w:rsidRDefault="00FC4DE5" w:rsidP="004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E5" w:rsidRDefault="00FC4DE5" w:rsidP="004D7E32">
      <w:pPr>
        <w:spacing w:after="0" w:line="240" w:lineRule="auto"/>
      </w:pPr>
      <w:r>
        <w:separator/>
      </w:r>
    </w:p>
  </w:footnote>
  <w:footnote w:type="continuationSeparator" w:id="0">
    <w:p w:rsidR="00FC4DE5" w:rsidRDefault="00FC4DE5" w:rsidP="004D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E5" w:rsidRDefault="00FC4DE5" w:rsidP="004D7E3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sz w:val="24"/>
        <w:szCs w:val="20"/>
        <w:lang w:eastAsia="pt-BR"/>
      </w:rPr>
      <w:t>PREFEITURA MUNICIPAL DE RIBEIRÃO CORRENTE/SP</w:t>
    </w:r>
  </w:p>
  <w:p w:rsidR="00FC4DE5" w:rsidRDefault="00FC4DE5" w:rsidP="004D7E3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>
      <w:rPr>
        <w:rFonts w:ascii="Times New Roman" w:eastAsia="Times New Roman" w:hAnsi="Times New Roman"/>
        <w:b/>
        <w:sz w:val="24"/>
        <w:szCs w:val="20"/>
        <w:lang w:eastAsia="pt-BR"/>
      </w:rPr>
      <w:t>DEPARTAMENTO DE EDUCAÇÃO</w:t>
    </w:r>
  </w:p>
  <w:p w:rsidR="00FC4DE5" w:rsidRDefault="00FC4DE5" w:rsidP="004D7E3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>
      <w:rPr>
        <w:rFonts w:ascii="Times New Roman" w:eastAsia="Times New Roman" w:hAnsi="Times New Roman"/>
        <w:b/>
        <w:sz w:val="24"/>
        <w:szCs w:val="20"/>
        <w:lang w:eastAsia="pt-BR"/>
      </w:rPr>
      <w:t>E.M.E.I. “EMILY DE OLIVEIRA SILVA”</w:t>
    </w:r>
  </w:p>
  <w:p w:rsidR="00FC4DE5" w:rsidRDefault="00FC4DE5" w:rsidP="004D7E3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>
      <w:rPr>
        <w:rFonts w:ascii="Times New Roman" w:eastAsia="Times New Roman" w:hAnsi="Times New Roman"/>
        <w:sz w:val="20"/>
        <w:szCs w:val="20"/>
        <w:lang w:eastAsia="pt-BR"/>
      </w:rPr>
      <w:t xml:space="preserve">Rua Joaquim Policarpo da Silva, nº 1.000 – Bairro Residencial </w:t>
    </w:r>
    <w:proofErr w:type="spellStart"/>
    <w:r>
      <w:rPr>
        <w:rFonts w:ascii="Times New Roman" w:eastAsia="Times New Roman" w:hAnsi="Times New Roman"/>
        <w:sz w:val="20"/>
        <w:szCs w:val="20"/>
        <w:lang w:eastAsia="pt-BR"/>
      </w:rPr>
      <w:t>Farid</w:t>
    </w:r>
    <w:proofErr w:type="spellEnd"/>
    <w:r>
      <w:rPr>
        <w:rFonts w:ascii="Times New Roman" w:eastAsia="Times New Roman" w:hAnsi="Times New Roman"/>
        <w:sz w:val="20"/>
        <w:szCs w:val="20"/>
        <w:lang w:eastAsia="pt-BR"/>
      </w:rPr>
      <w:t xml:space="preserve"> Salomão – Ribeirão Corrente/SP - CEP: 14.445-000</w:t>
    </w:r>
  </w:p>
  <w:p w:rsidR="00FC4DE5" w:rsidRPr="00D650C4" w:rsidRDefault="00FC4DE5" w:rsidP="004D7E3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/>
        <w:sz w:val="20"/>
        <w:szCs w:val="20"/>
        <w:lang w:eastAsia="pt-BR"/>
      </w:rPr>
      <w:t>Fone: (16) 3749-</w:t>
    </w:r>
    <w:r>
      <w:rPr>
        <w:rFonts w:ascii="Times New Roman" w:eastAsia="Times New Roman" w:hAnsi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/>
        <w:bCs/>
        <w:sz w:val="24"/>
        <w:szCs w:val="24"/>
        <w:lang w:eastAsia="pt-BR"/>
      </w:rPr>
      <w:t>Ato de criação: Lei Municipal Nº1.467</w:t>
    </w:r>
    <w:r>
      <w:rPr>
        <w:rFonts w:ascii="Times New Roman" w:eastAsia="Times New Roman" w:hAnsi="Times New Roman"/>
        <w:bCs/>
        <w:sz w:val="24"/>
        <w:szCs w:val="24"/>
        <w:lang w:eastAsia="pt-BR"/>
      </w:rPr>
      <w:t xml:space="preserve">, de 21 de </w:t>
    </w:r>
    <w:r w:rsidRPr="00D650C4">
      <w:rPr>
        <w:rFonts w:ascii="Times New Roman" w:eastAsia="Times New Roman" w:hAnsi="Times New Roman"/>
        <w:bCs/>
        <w:sz w:val="24"/>
        <w:szCs w:val="24"/>
        <w:lang w:eastAsia="pt-BR"/>
      </w:rPr>
      <w:t>Março de 2.018</w:t>
    </w:r>
  </w:p>
  <w:p w:rsidR="00FC4DE5" w:rsidRDefault="00FC4DE5" w:rsidP="00FC4DE5">
    <w:pPr>
      <w:spacing w:after="0" w:line="240" w:lineRule="auto"/>
      <w:jc w:val="center"/>
      <w:rPr>
        <w:rStyle w:val="Hyperlink"/>
        <w:rFonts w:ascii="Times New Roman" w:eastAsia="Times New Roman" w:hAnsi="Times New Roman"/>
        <w:bCs/>
        <w:i/>
        <w:lang w:eastAsia="pt-BR"/>
      </w:rPr>
    </w:pPr>
    <w:proofErr w:type="gramStart"/>
    <w:r>
      <w:rPr>
        <w:rFonts w:ascii="Times New Roman" w:eastAsia="Times New Roman" w:hAnsi="Times New Roman"/>
        <w:bCs/>
        <w:lang w:eastAsia="pt-BR"/>
      </w:rPr>
      <w:t>e-mail</w:t>
    </w:r>
    <w:proofErr w:type="gramEnd"/>
    <w:r>
      <w:rPr>
        <w:rFonts w:ascii="Times New Roman" w:eastAsia="Times New Roman" w:hAnsi="Times New Roman"/>
        <w:bCs/>
        <w:lang w:eastAsia="pt-BR"/>
      </w:rPr>
      <w:t xml:space="preserve">: </w:t>
    </w:r>
    <w:hyperlink r:id="rId2" w:history="1">
      <w:r w:rsidRPr="001F2DD9">
        <w:rPr>
          <w:rStyle w:val="Hyperlink"/>
          <w:rFonts w:ascii="Times New Roman" w:eastAsia="Times New Roman" w:hAnsi="Times New Roman"/>
          <w:bCs/>
          <w:i/>
          <w:lang w:eastAsia="pt-BR"/>
        </w:rPr>
        <w:t>emeieos@ribeiraocorrente.sp.gov.br</w:t>
      </w:r>
    </w:hyperlink>
  </w:p>
  <w:p w:rsidR="00D75EAA" w:rsidRPr="00FC4DE5" w:rsidRDefault="00D75EAA" w:rsidP="00FC4DE5">
    <w:pPr>
      <w:spacing w:after="0" w:line="240" w:lineRule="auto"/>
      <w:jc w:val="center"/>
      <w:rPr>
        <w:rFonts w:ascii="Times New Roman" w:eastAsia="Times New Roman" w:hAnsi="Times New Roman"/>
        <w:bCs/>
        <w:i/>
        <w:u w:val="single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E4C"/>
    <w:multiLevelType w:val="hybridMultilevel"/>
    <w:tmpl w:val="360A7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0C2"/>
    <w:multiLevelType w:val="hybridMultilevel"/>
    <w:tmpl w:val="057E2F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48B"/>
    <w:multiLevelType w:val="hybridMultilevel"/>
    <w:tmpl w:val="90909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061"/>
    <w:multiLevelType w:val="hybridMultilevel"/>
    <w:tmpl w:val="5F0E00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6BD1"/>
    <w:multiLevelType w:val="hybridMultilevel"/>
    <w:tmpl w:val="3E06B7DE"/>
    <w:lvl w:ilvl="0" w:tplc="BF6ACF10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7484"/>
    <w:multiLevelType w:val="hybridMultilevel"/>
    <w:tmpl w:val="79CACE6E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6C343E7"/>
    <w:multiLevelType w:val="hybridMultilevel"/>
    <w:tmpl w:val="6CCAF2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579F7"/>
    <w:multiLevelType w:val="hybridMultilevel"/>
    <w:tmpl w:val="7B166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54F"/>
    <w:multiLevelType w:val="hybridMultilevel"/>
    <w:tmpl w:val="FB18559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726429"/>
    <w:multiLevelType w:val="hybridMultilevel"/>
    <w:tmpl w:val="0BF65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2037"/>
    <w:multiLevelType w:val="hybridMultilevel"/>
    <w:tmpl w:val="4524CD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1CFD"/>
    <w:multiLevelType w:val="hybridMultilevel"/>
    <w:tmpl w:val="305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23C3"/>
    <w:multiLevelType w:val="hybridMultilevel"/>
    <w:tmpl w:val="4C1E6D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3B16"/>
    <w:multiLevelType w:val="hybridMultilevel"/>
    <w:tmpl w:val="F7BC95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4318"/>
    <w:multiLevelType w:val="hybridMultilevel"/>
    <w:tmpl w:val="6044A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0526D"/>
    <w:multiLevelType w:val="hybridMultilevel"/>
    <w:tmpl w:val="BB08A9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233A"/>
    <w:multiLevelType w:val="hybridMultilevel"/>
    <w:tmpl w:val="5FAA6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B1857"/>
    <w:multiLevelType w:val="hybridMultilevel"/>
    <w:tmpl w:val="D60E5E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45E7C"/>
    <w:multiLevelType w:val="hybridMultilevel"/>
    <w:tmpl w:val="2236C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380B"/>
    <w:multiLevelType w:val="hybridMultilevel"/>
    <w:tmpl w:val="62B41B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F3A3C"/>
    <w:multiLevelType w:val="hybridMultilevel"/>
    <w:tmpl w:val="84E01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A2C"/>
    <w:multiLevelType w:val="hybridMultilevel"/>
    <w:tmpl w:val="C3B0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31A0C"/>
    <w:multiLevelType w:val="hybridMultilevel"/>
    <w:tmpl w:val="CDA496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76660"/>
    <w:multiLevelType w:val="hybridMultilevel"/>
    <w:tmpl w:val="6C8227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728B9"/>
    <w:multiLevelType w:val="hybridMultilevel"/>
    <w:tmpl w:val="E1868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85935"/>
    <w:multiLevelType w:val="hybridMultilevel"/>
    <w:tmpl w:val="11FC6FB8"/>
    <w:lvl w:ilvl="0" w:tplc="B890FC00">
      <w:start w:val="5"/>
      <w:numFmt w:val="bullet"/>
      <w:lvlText w:val=""/>
      <w:lvlJc w:val="left"/>
      <w:pPr>
        <w:ind w:left="1074" w:hanging="360"/>
      </w:pPr>
      <w:rPr>
        <w:rFonts w:ascii="Symbol" w:eastAsia="Calibri" w:hAnsi="Symbol" w:cstheme="minorHAnsi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AE574CF"/>
    <w:multiLevelType w:val="hybridMultilevel"/>
    <w:tmpl w:val="DD326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D70C1"/>
    <w:multiLevelType w:val="hybridMultilevel"/>
    <w:tmpl w:val="3CC4B9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31DE"/>
    <w:multiLevelType w:val="hybridMultilevel"/>
    <w:tmpl w:val="7E0CF5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D1BBD"/>
    <w:multiLevelType w:val="hybridMultilevel"/>
    <w:tmpl w:val="B5365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60DFA"/>
    <w:multiLevelType w:val="hybridMultilevel"/>
    <w:tmpl w:val="B1D24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30E4A"/>
    <w:multiLevelType w:val="hybridMultilevel"/>
    <w:tmpl w:val="D8EE9E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857B1"/>
    <w:multiLevelType w:val="hybridMultilevel"/>
    <w:tmpl w:val="DB1088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C129F"/>
    <w:multiLevelType w:val="hybridMultilevel"/>
    <w:tmpl w:val="3C2002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74D6"/>
    <w:multiLevelType w:val="hybridMultilevel"/>
    <w:tmpl w:val="68B2F8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67465"/>
    <w:multiLevelType w:val="hybridMultilevel"/>
    <w:tmpl w:val="BEDEF7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B5D18"/>
    <w:multiLevelType w:val="hybridMultilevel"/>
    <w:tmpl w:val="6DD4D3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540FC"/>
    <w:multiLevelType w:val="hybridMultilevel"/>
    <w:tmpl w:val="70DC28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C4D2F"/>
    <w:multiLevelType w:val="hybridMultilevel"/>
    <w:tmpl w:val="A15239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3630C"/>
    <w:multiLevelType w:val="hybridMultilevel"/>
    <w:tmpl w:val="10480B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2"/>
  </w:num>
  <w:num w:numId="4">
    <w:abstractNumId w:val="2"/>
  </w:num>
  <w:num w:numId="5">
    <w:abstractNumId w:val="31"/>
  </w:num>
  <w:num w:numId="6">
    <w:abstractNumId w:val="34"/>
  </w:num>
  <w:num w:numId="7">
    <w:abstractNumId w:val="37"/>
  </w:num>
  <w:num w:numId="8">
    <w:abstractNumId w:val="8"/>
  </w:num>
  <w:num w:numId="9">
    <w:abstractNumId w:val="30"/>
  </w:num>
  <w:num w:numId="10">
    <w:abstractNumId w:val="15"/>
  </w:num>
  <w:num w:numId="11">
    <w:abstractNumId w:val="14"/>
  </w:num>
  <w:num w:numId="12">
    <w:abstractNumId w:val="39"/>
  </w:num>
  <w:num w:numId="13">
    <w:abstractNumId w:val="0"/>
  </w:num>
  <w:num w:numId="14">
    <w:abstractNumId w:val="3"/>
  </w:num>
  <w:num w:numId="15">
    <w:abstractNumId w:val="7"/>
  </w:num>
  <w:num w:numId="16">
    <w:abstractNumId w:val="23"/>
  </w:num>
  <w:num w:numId="17">
    <w:abstractNumId w:val="36"/>
  </w:num>
  <w:num w:numId="18">
    <w:abstractNumId w:val="1"/>
  </w:num>
  <w:num w:numId="19">
    <w:abstractNumId w:val="20"/>
  </w:num>
  <w:num w:numId="20">
    <w:abstractNumId w:val="22"/>
  </w:num>
  <w:num w:numId="21">
    <w:abstractNumId w:val="16"/>
  </w:num>
  <w:num w:numId="22">
    <w:abstractNumId w:val="18"/>
  </w:num>
  <w:num w:numId="23">
    <w:abstractNumId w:val="13"/>
  </w:num>
  <w:num w:numId="24">
    <w:abstractNumId w:val="24"/>
  </w:num>
  <w:num w:numId="25">
    <w:abstractNumId w:val="21"/>
  </w:num>
  <w:num w:numId="26">
    <w:abstractNumId w:val="33"/>
  </w:num>
  <w:num w:numId="27">
    <w:abstractNumId w:val="38"/>
  </w:num>
  <w:num w:numId="28">
    <w:abstractNumId w:val="29"/>
  </w:num>
  <w:num w:numId="29">
    <w:abstractNumId w:val="12"/>
  </w:num>
  <w:num w:numId="30">
    <w:abstractNumId w:val="6"/>
  </w:num>
  <w:num w:numId="31">
    <w:abstractNumId w:val="19"/>
  </w:num>
  <w:num w:numId="32">
    <w:abstractNumId w:val="11"/>
  </w:num>
  <w:num w:numId="33">
    <w:abstractNumId w:val="35"/>
  </w:num>
  <w:num w:numId="34">
    <w:abstractNumId w:val="27"/>
  </w:num>
  <w:num w:numId="35">
    <w:abstractNumId w:val="5"/>
  </w:num>
  <w:num w:numId="36">
    <w:abstractNumId w:val="26"/>
  </w:num>
  <w:num w:numId="37">
    <w:abstractNumId w:val="10"/>
  </w:num>
  <w:num w:numId="38">
    <w:abstractNumId w:val="28"/>
  </w:num>
  <w:num w:numId="39">
    <w:abstractNumId w:val="4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E9"/>
    <w:rsid w:val="00004BE6"/>
    <w:rsid w:val="000168ED"/>
    <w:rsid w:val="000247F2"/>
    <w:rsid w:val="000332C9"/>
    <w:rsid w:val="00053FC0"/>
    <w:rsid w:val="000841AC"/>
    <w:rsid w:val="0009272A"/>
    <w:rsid w:val="00095351"/>
    <w:rsid w:val="000A66A1"/>
    <w:rsid w:val="000A713D"/>
    <w:rsid w:val="000B3A5A"/>
    <w:rsid w:val="000B6371"/>
    <w:rsid w:val="000C30B6"/>
    <w:rsid w:val="000C6DB3"/>
    <w:rsid w:val="000D041C"/>
    <w:rsid w:val="000D7B9A"/>
    <w:rsid w:val="000E2569"/>
    <w:rsid w:val="00110183"/>
    <w:rsid w:val="00112533"/>
    <w:rsid w:val="001209A0"/>
    <w:rsid w:val="00123254"/>
    <w:rsid w:val="00131360"/>
    <w:rsid w:val="00132B51"/>
    <w:rsid w:val="001366ED"/>
    <w:rsid w:val="00146A00"/>
    <w:rsid w:val="00167B3C"/>
    <w:rsid w:val="0017050F"/>
    <w:rsid w:val="001908BB"/>
    <w:rsid w:val="001A20A0"/>
    <w:rsid w:val="001A3459"/>
    <w:rsid w:val="001B2FD7"/>
    <w:rsid w:val="001C6EDE"/>
    <w:rsid w:val="001D694A"/>
    <w:rsid w:val="001E0205"/>
    <w:rsid w:val="001F059B"/>
    <w:rsid w:val="002078AE"/>
    <w:rsid w:val="0021023E"/>
    <w:rsid w:val="00212652"/>
    <w:rsid w:val="00214B3F"/>
    <w:rsid w:val="002279E2"/>
    <w:rsid w:val="00230D84"/>
    <w:rsid w:val="002378AA"/>
    <w:rsid w:val="00243D30"/>
    <w:rsid w:val="002627EF"/>
    <w:rsid w:val="00283248"/>
    <w:rsid w:val="002836ED"/>
    <w:rsid w:val="00284DF3"/>
    <w:rsid w:val="0028778A"/>
    <w:rsid w:val="00287D16"/>
    <w:rsid w:val="002954C0"/>
    <w:rsid w:val="00295A0E"/>
    <w:rsid w:val="002A3328"/>
    <w:rsid w:val="002A4763"/>
    <w:rsid w:val="002A4E14"/>
    <w:rsid w:val="002C00E5"/>
    <w:rsid w:val="002C6B7D"/>
    <w:rsid w:val="002D68CE"/>
    <w:rsid w:val="002F5C00"/>
    <w:rsid w:val="002F691F"/>
    <w:rsid w:val="003032DB"/>
    <w:rsid w:val="0031388E"/>
    <w:rsid w:val="00316E8F"/>
    <w:rsid w:val="003266E9"/>
    <w:rsid w:val="00341DD9"/>
    <w:rsid w:val="003679B4"/>
    <w:rsid w:val="00370A8D"/>
    <w:rsid w:val="00380829"/>
    <w:rsid w:val="003928DD"/>
    <w:rsid w:val="00394546"/>
    <w:rsid w:val="003948AF"/>
    <w:rsid w:val="003A5217"/>
    <w:rsid w:val="003D571D"/>
    <w:rsid w:val="003E51B4"/>
    <w:rsid w:val="003F7B74"/>
    <w:rsid w:val="00400986"/>
    <w:rsid w:val="004029D4"/>
    <w:rsid w:val="00410591"/>
    <w:rsid w:val="004126FA"/>
    <w:rsid w:val="004130F9"/>
    <w:rsid w:val="004352F7"/>
    <w:rsid w:val="00440A20"/>
    <w:rsid w:val="00452BC8"/>
    <w:rsid w:val="00454423"/>
    <w:rsid w:val="00455986"/>
    <w:rsid w:val="004604E6"/>
    <w:rsid w:val="0046263A"/>
    <w:rsid w:val="0046532C"/>
    <w:rsid w:val="00472F1C"/>
    <w:rsid w:val="00481FCE"/>
    <w:rsid w:val="00494608"/>
    <w:rsid w:val="004A2080"/>
    <w:rsid w:val="004A3481"/>
    <w:rsid w:val="004A67CA"/>
    <w:rsid w:val="004B643C"/>
    <w:rsid w:val="004B68C4"/>
    <w:rsid w:val="004C123A"/>
    <w:rsid w:val="004C377E"/>
    <w:rsid w:val="004C4066"/>
    <w:rsid w:val="004C76FB"/>
    <w:rsid w:val="004D3FCE"/>
    <w:rsid w:val="004D7E32"/>
    <w:rsid w:val="004E28C9"/>
    <w:rsid w:val="004E4F06"/>
    <w:rsid w:val="004F00BD"/>
    <w:rsid w:val="004F2E5C"/>
    <w:rsid w:val="00501552"/>
    <w:rsid w:val="005048CA"/>
    <w:rsid w:val="00511C5B"/>
    <w:rsid w:val="005137C1"/>
    <w:rsid w:val="0051798F"/>
    <w:rsid w:val="005331B7"/>
    <w:rsid w:val="00557874"/>
    <w:rsid w:val="00565D5E"/>
    <w:rsid w:val="00580E31"/>
    <w:rsid w:val="0058643C"/>
    <w:rsid w:val="00592953"/>
    <w:rsid w:val="00592AE4"/>
    <w:rsid w:val="00594C31"/>
    <w:rsid w:val="005B2530"/>
    <w:rsid w:val="005B2C48"/>
    <w:rsid w:val="005B73DA"/>
    <w:rsid w:val="005C2A03"/>
    <w:rsid w:val="005C2C52"/>
    <w:rsid w:val="005C3C0D"/>
    <w:rsid w:val="005D0F4D"/>
    <w:rsid w:val="005D395E"/>
    <w:rsid w:val="005E0DD2"/>
    <w:rsid w:val="005E12E8"/>
    <w:rsid w:val="005E4679"/>
    <w:rsid w:val="005F08CE"/>
    <w:rsid w:val="005F2AA5"/>
    <w:rsid w:val="005F7501"/>
    <w:rsid w:val="00600466"/>
    <w:rsid w:val="00601EC3"/>
    <w:rsid w:val="0060402B"/>
    <w:rsid w:val="00607B99"/>
    <w:rsid w:val="00622A7C"/>
    <w:rsid w:val="00646792"/>
    <w:rsid w:val="00671300"/>
    <w:rsid w:val="00676FF1"/>
    <w:rsid w:val="00680014"/>
    <w:rsid w:val="0068202C"/>
    <w:rsid w:val="00692EBE"/>
    <w:rsid w:val="00693E0C"/>
    <w:rsid w:val="006B0E42"/>
    <w:rsid w:val="006B735C"/>
    <w:rsid w:val="006C0DB8"/>
    <w:rsid w:val="006C3959"/>
    <w:rsid w:val="006C7674"/>
    <w:rsid w:val="006D0632"/>
    <w:rsid w:val="006D6E95"/>
    <w:rsid w:val="006D7E0F"/>
    <w:rsid w:val="006E2A8D"/>
    <w:rsid w:val="006E4EE7"/>
    <w:rsid w:val="006E5C49"/>
    <w:rsid w:val="0070112C"/>
    <w:rsid w:val="007074E4"/>
    <w:rsid w:val="00720493"/>
    <w:rsid w:val="007254EF"/>
    <w:rsid w:val="00727B50"/>
    <w:rsid w:val="00735F82"/>
    <w:rsid w:val="00736B70"/>
    <w:rsid w:val="00743542"/>
    <w:rsid w:val="00747DC5"/>
    <w:rsid w:val="00751A93"/>
    <w:rsid w:val="007552D1"/>
    <w:rsid w:val="00760BA4"/>
    <w:rsid w:val="00770F03"/>
    <w:rsid w:val="007819D5"/>
    <w:rsid w:val="0078458C"/>
    <w:rsid w:val="00786A02"/>
    <w:rsid w:val="007930A0"/>
    <w:rsid w:val="007A1AAD"/>
    <w:rsid w:val="007B3AA1"/>
    <w:rsid w:val="007C53E0"/>
    <w:rsid w:val="007D270E"/>
    <w:rsid w:val="007D4A67"/>
    <w:rsid w:val="007D6978"/>
    <w:rsid w:val="007E5246"/>
    <w:rsid w:val="007F427D"/>
    <w:rsid w:val="00801B07"/>
    <w:rsid w:val="00835A67"/>
    <w:rsid w:val="00837678"/>
    <w:rsid w:val="00844185"/>
    <w:rsid w:val="00853090"/>
    <w:rsid w:val="0085541A"/>
    <w:rsid w:val="00882EAC"/>
    <w:rsid w:val="00890D5D"/>
    <w:rsid w:val="008929C7"/>
    <w:rsid w:val="0089503C"/>
    <w:rsid w:val="008A51B7"/>
    <w:rsid w:val="008A7FF9"/>
    <w:rsid w:val="008B6C2E"/>
    <w:rsid w:val="008C13D5"/>
    <w:rsid w:val="008D1371"/>
    <w:rsid w:val="008E2669"/>
    <w:rsid w:val="008F7A00"/>
    <w:rsid w:val="009016F1"/>
    <w:rsid w:val="0090593E"/>
    <w:rsid w:val="00907EEA"/>
    <w:rsid w:val="009135D8"/>
    <w:rsid w:val="009235CA"/>
    <w:rsid w:val="00943D01"/>
    <w:rsid w:val="00945611"/>
    <w:rsid w:val="00953AF7"/>
    <w:rsid w:val="0096565F"/>
    <w:rsid w:val="009661AD"/>
    <w:rsid w:val="0096776B"/>
    <w:rsid w:val="00970E6A"/>
    <w:rsid w:val="00971575"/>
    <w:rsid w:val="00980488"/>
    <w:rsid w:val="009806E6"/>
    <w:rsid w:val="00985771"/>
    <w:rsid w:val="009A3B3B"/>
    <w:rsid w:val="009A70C5"/>
    <w:rsid w:val="009C0DD0"/>
    <w:rsid w:val="009C2BA1"/>
    <w:rsid w:val="009C33DB"/>
    <w:rsid w:val="009C3955"/>
    <w:rsid w:val="009C4ED0"/>
    <w:rsid w:val="009C5003"/>
    <w:rsid w:val="009C71D4"/>
    <w:rsid w:val="009D51A1"/>
    <w:rsid w:val="009D7B19"/>
    <w:rsid w:val="009E045D"/>
    <w:rsid w:val="00A016DC"/>
    <w:rsid w:val="00A04624"/>
    <w:rsid w:val="00A04636"/>
    <w:rsid w:val="00A11A05"/>
    <w:rsid w:val="00A1659B"/>
    <w:rsid w:val="00A20766"/>
    <w:rsid w:val="00A20A2C"/>
    <w:rsid w:val="00A23E91"/>
    <w:rsid w:val="00A25117"/>
    <w:rsid w:val="00A54B63"/>
    <w:rsid w:val="00A54F67"/>
    <w:rsid w:val="00A551A1"/>
    <w:rsid w:val="00A85F76"/>
    <w:rsid w:val="00A930F5"/>
    <w:rsid w:val="00A94109"/>
    <w:rsid w:val="00A96FEF"/>
    <w:rsid w:val="00AA48F0"/>
    <w:rsid w:val="00AA65BB"/>
    <w:rsid w:val="00AC0A0F"/>
    <w:rsid w:val="00AC534E"/>
    <w:rsid w:val="00AD28AA"/>
    <w:rsid w:val="00AE1B7B"/>
    <w:rsid w:val="00AE2694"/>
    <w:rsid w:val="00AE71BF"/>
    <w:rsid w:val="00AF0A25"/>
    <w:rsid w:val="00AF2A0C"/>
    <w:rsid w:val="00B162EC"/>
    <w:rsid w:val="00B16384"/>
    <w:rsid w:val="00B21B99"/>
    <w:rsid w:val="00B245CE"/>
    <w:rsid w:val="00B277D4"/>
    <w:rsid w:val="00B31AA8"/>
    <w:rsid w:val="00B3521C"/>
    <w:rsid w:val="00B42585"/>
    <w:rsid w:val="00B42927"/>
    <w:rsid w:val="00B45073"/>
    <w:rsid w:val="00B465A7"/>
    <w:rsid w:val="00B55D9F"/>
    <w:rsid w:val="00B612A0"/>
    <w:rsid w:val="00B72514"/>
    <w:rsid w:val="00B803BC"/>
    <w:rsid w:val="00B83714"/>
    <w:rsid w:val="00B9450F"/>
    <w:rsid w:val="00BA47AE"/>
    <w:rsid w:val="00BB3519"/>
    <w:rsid w:val="00BB3F60"/>
    <w:rsid w:val="00BB5EDA"/>
    <w:rsid w:val="00BC2AC9"/>
    <w:rsid w:val="00BD3B53"/>
    <w:rsid w:val="00BD7426"/>
    <w:rsid w:val="00BE71AD"/>
    <w:rsid w:val="00BE75CD"/>
    <w:rsid w:val="00BF53EA"/>
    <w:rsid w:val="00C120DC"/>
    <w:rsid w:val="00C14C21"/>
    <w:rsid w:val="00C20B88"/>
    <w:rsid w:val="00C443EE"/>
    <w:rsid w:val="00C51A91"/>
    <w:rsid w:val="00C66AC4"/>
    <w:rsid w:val="00C70819"/>
    <w:rsid w:val="00C76FFA"/>
    <w:rsid w:val="00CA06CD"/>
    <w:rsid w:val="00CA1462"/>
    <w:rsid w:val="00CA487C"/>
    <w:rsid w:val="00CA7BA4"/>
    <w:rsid w:val="00CB0F9F"/>
    <w:rsid w:val="00CB493B"/>
    <w:rsid w:val="00CF3DAC"/>
    <w:rsid w:val="00D00AC2"/>
    <w:rsid w:val="00D14297"/>
    <w:rsid w:val="00D17D89"/>
    <w:rsid w:val="00D54EF5"/>
    <w:rsid w:val="00D75EAA"/>
    <w:rsid w:val="00D766DC"/>
    <w:rsid w:val="00D803A7"/>
    <w:rsid w:val="00DA0C6C"/>
    <w:rsid w:val="00DA5F82"/>
    <w:rsid w:val="00DC4F6C"/>
    <w:rsid w:val="00DF6203"/>
    <w:rsid w:val="00E11F3F"/>
    <w:rsid w:val="00E23E1F"/>
    <w:rsid w:val="00E4083E"/>
    <w:rsid w:val="00E4277A"/>
    <w:rsid w:val="00E43983"/>
    <w:rsid w:val="00E50A99"/>
    <w:rsid w:val="00E63234"/>
    <w:rsid w:val="00E740E7"/>
    <w:rsid w:val="00E8637C"/>
    <w:rsid w:val="00EA242D"/>
    <w:rsid w:val="00EA466B"/>
    <w:rsid w:val="00EB0E5F"/>
    <w:rsid w:val="00ED4977"/>
    <w:rsid w:val="00EF4F6E"/>
    <w:rsid w:val="00F163DE"/>
    <w:rsid w:val="00F314E0"/>
    <w:rsid w:val="00F35212"/>
    <w:rsid w:val="00F41A66"/>
    <w:rsid w:val="00F559FB"/>
    <w:rsid w:val="00F55A01"/>
    <w:rsid w:val="00F5634B"/>
    <w:rsid w:val="00F61EF0"/>
    <w:rsid w:val="00F83746"/>
    <w:rsid w:val="00F85737"/>
    <w:rsid w:val="00FA1595"/>
    <w:rsid w:val="00FB6B1A"/>
    <w:rsid w:val="00FC4382"/>
    <w:rsid w:val="00FC4DE5"/>
    <w:rsid w:val="00FE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95D8-CE66-4171-9D0D-A260577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6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6E9"/>
    <w:rPr>
      <w:rFonts w:ascii="Calibri" w:eastAsia="Calibri" w:hAnsi="Calibri" w:cs="Times New Roman"/>
    </w:rPr>
  </w:style>
  <w:style w:type="paragraph" w:customStyle="1" w:styleId="Default">
    <w:name w:val="Default"/>
    <w:rsid w:val="00A11A05"/>
    <w:pPr>
      <w:autoSpaceDE w:val="0"/>
      <w:autoSpaceDN w:val="0"/>
      <w:adjustRightInd w:val="0"/>
      <w:spacing w:after="0" w:line="240" w:lineRule="auto"/>
    </w:pPr>
    <w:rPr>
      <w:rFonts w:ascii="Gisha" w:eastAsia="Calibri" w:hAnsi="Gisha" w:cs="Gish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D7E32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D7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E3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E32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D7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17050F"/>
  </w:style>
  <w:style w:type="character" w:styleId="Forte">
    <w:name w:val="Strong"/>
    <w:basedOn w:val="Fontepargpadro"/>
    <w:uiPriority w:val="22"/>
    <w:qFormat/>
    <w:rsid w:val="0017050F"/>
    <w:rPr>
      <w:b/>
      <w:bCs/>
    </w:rPr>
  </w:style>
  <w:style w:type="character" w:styleId="nfaseSutil">
    <w:name w:val="Subtle Emphasis"/>
    <w:basedOn w:val="Fontepargpadro"/>
    <w:uiPriority w:val="19"/>
    <w:qFormat/>
    <w:rsid w:val="005929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ieos@ribeiraocorrente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7B67-37ED-45B9-8353-F0EDFBCD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21</Pages>
  <Words>3916</Words>
  <Characters>21147</Characters>
  <Application>Microsoft Office Word</Application>
  <DocSecurity>0</DocSecurity>
  <Lines>176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Sítio San Rocco</dc:creator>
  <cp:lastModifiedBy>User</cp:lastModifiedBy>
  <cp:revision>183</cp:revision>
  <cp:lastPrinted>2018-04-12T11:54:00Z</cp:lastPrinted>
  <dcterms:created xsi:type="dcterms:W3CDTF">2018-02-23T20:07:00Z</dcterms:created>
  <dcterms:modified xsi:type="dcterms:W3CDTF">2020-08-13T20:52:00Z</dcterms:modified>
</cp:coreProperties>
</file>